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1B43F9">
      <w:bookmarkStart w:id="0" w:name="_GoBack"/>
      <w:bookmarkEnd w:id="0"/>
      <w:r>
        <w:rPr>
          <w:rFonts w:ascii="Lucida Grande" w:hAnsi="Lucida Grande"/>
          <w:noProof/>
          <w:color w:val="000000"/>
          <w:sz w:val="22"/>
        </w:rPr>
        <mc:AlternateContent>
          <mc:Choice Requires="wps">
            <w:drawing>
              <wp:anchor distT="0" distB="0" distL="114300" distR="114300" simplePos="0" relativeHeight="251672576" behindDoc="0" locked="0" layoutInCell="1" allowOverlap="1">
                <wp:simplePos x="0" y="0"/>
                <wp:positionH relativeFrom="column">
                  <wp:posOffset>2360295</wp:posOffset>
                </wp:positionH>
                <wp:positionV relativeFrom="paragraph">
                  <wp:posOffset>-426085</wp:posOffset>
                </wp:positionV>
                <wp:extent cx="3620770" cy="956310"/>
                <wp:effectExtent l="0" t="2540" r="635" b="3175"/>
                <wp:wrapTight wrapText="bothSides">
                  <wp:wrapPolygon edited="0">
                    <wp:start x="0" y="0"/>
                    <wp:lineTo x="21600" y="0"/>
                    <wp:lineTo x="21600" y="21600"/>
                    <wp:lineTo x="0" y="2160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val="0"/>
                                <w:sz w:val="80"/>
                                <w:szCs w:val="80"/>
                              </w:rPr>
                              <w:id w:val="960025403"/>
                              <w:placeholder>
                                <w:docPart w:val="3FA2C882848A481C963B3EBFCE08329D"/>
                              </w:placeholder>
                            </w:sdtPr>
                            <w:sdtEndPr/>
                            <w:sdtContent>
                              <w:p w:rsidR="006772EF" w:rsidRPr="00E906CB" w:rsidRDefault="00D00F43" w:rsidP="006772EF">
                                <w:pPr>
                                  <w:pStyle w:val="TopName"/>
                                  <w:jc w:val="left"/>
                                  <w:rPr>
                                    <w:sz w:val="80"/>
                                    <w:szCs w:val="80"/>
                                  </w:rPr>
                                </w:pPr>
                                <w:r>
                                  <w:rPr>
                                    <w:sz w:val="80"/>
                                    <w:szCs w:val="80"/>
                                  </w:rPr>
                                  <w:t>Kenya – Djibouti</w:t>
                                </w:r>
                              </w:p>
                              <w:p w:rsidR="007D1701" w:rsidRPr="00E906CB" w:rsidRDefault="00FA06E6" w:rsidP="006772EF">
                                <w:pPr>
                                  <w:pStyle w:val="WeekNumber"/>
                                  <w:jc w:val="left"/>
                                  <w:rPr>
                                    <w:sz w:val="80"/>
                                    <w:szCs w:val="80"/>
                                  </w:rPr>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5.85pt;margin-top:-33.55pt;width:285.1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vmsQ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" filled="f" stroked="f">
                <v:textbox inset=",7.2pt,,7.2pt">
                  <w:txbxContent>
                    <w:sdt>
                      <w:sdtPr>
                        <w:rPr>
                          <w:b w:val="0"/>
                          <w:sz w:val="80"/>
                          <w:szCs w:val="80"/>
                        </w:rPr>
                        <w:id w:val="960025403"/>
                        <w:placeholder>
                          <w:docPart w:val="3FA2C882848A481C963B3EBFCE08329D"/>
                        </w:placeholder>
                      </w:sdtPr>
                      <w:sdtEndPr/>
                      <w:sdtContent>
                        <w:p w:rsidR="006772EF" w:rsidRPr="00E906CB" w:rsidRDefault="00D00F43" w:rsidP="006772EF">
                          <w:pPr>
                            <w:pStyle w:val="TopName"/>
                            <w:jc w:val="left"/>
                            <w:rPr>
                              <w:sz w:val="80"/>
                              <w:szCs w:val="80"/>
                            </w:rPr>
                          </w:pPr>
                          <w:r>
                            <w:rPr>
                              <w:sz w:val="80"/>
                              <w:szCs w:val="80"/>
                            </w:rPr>
                            <w:t>Kenya – Djibouti</w:t>
                          </w:r>
                        </w:p>
                        <w:p w:rsidR="007D1701" w:rsidRPr="00E906CB" w:rsidRDefault="00FA06E6" w:rsidP="006772EF">
                          <w:pPr>
                            <w:pStyle w:val="WeekNumber"/>
                            <w:jc w:val="left"/>
                            <w:rPr>
                              <w:sz w:val="80"/>
                              <w:szCs w:val="80"/>
                            </w:rPr>
                          </w:pPr>
                        </w:p>
                      </w:sdtContent>
                    </w:sdt>
                  </w:txbxContent>
                </v:textbox>
                <w10:wrap type="tight"/>
              </v:shape>
            </w:pict>
          </mc:Fallback>
        </mc:AlternateContent>
      </w:r>
      <w:r w:rsidR="006772EF">
        <w:rPr>
          <w:rFonts w:ascii="Lucida Grande" w:hAnsi="Lucida Grande"/>
          <w:noProof/>
          <w:color w:val="000000"/>
          <w:sz w:val="22"/>
        </w:rPr>
        <w:drawing>
          <wp:anchor distT="0" distB="0" distL="114300" distR="114300" simplePos="0" relativeHeight="251671552" behindDoc="0" locked="0" layoutInCell="1" allowOverlap="1">
            <wp:simplePos x="0" y="0"/>
            <wp:positionH relativeFrom="column">
              <wp:posOffset>5514975</wp:posOffset>
            </wp:positionH>
            <wp:positionV relativeFrom="paragraph">
              <wp:posOffset>-700405</wp:posOffset>
            </wp:positionV>
            <wp:extent cx="1691005" cy="1692275"/>
            <wp:effectExtent l="57150" t="57150" r="42545" b="3175"/>
            <wp:wrapNone/>
            <wp:docPr id="3" name="Picture 2" descr="600px-KenyaDjibutie_on_the_globe_(Africa_center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KenyaDjibutie_on_the_globe_(Africa_centered).svg.png"/>
                    <pic:cNvPicPr/>
                  </pic:nvPicPr>
                  <pic:blipFill>
                    <a:blip r:embed="rId10" cstate="print"/>
                    <a:stretch>
                      <a:fillRect/>
                    </a:stretch>
                  </pic:blipFill>
                  <pic:spPr>
                    <a:xfrm>
                      <a:off x="0" y="0"/>
                      <a:ext cx="1691005" cy="1692275"/>
                    </a:xfrm>
                    <a:prstGeom prst="rect">
                      <a:avLst/>
                    </a:prstGeom>
                    <a:effectLst>
                      <a:outerShdw blurRad="50800" dist="38100" dir="13500000" algn="br" rotWithShape="0">
                        <a:prstClr val="black">
                          <a:alpha val="40000"/>
                        </a:prstClr>
                      </a:outerShdw>
                    </a:effec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119630"/>
                <wp:effectExtent l="3810" t="2540" r="0" b="19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119630"/>
                        </a:xfrm>
                        <a:prstGeom prst="rect">
                          <a:avLst/>
                        </a:prstGeom>
                        <a:gradFill rotWithShape="0">
                          <a:gsLst>
                            <a:gs pos="0">
                              <a:srgbClr val="7493C7">
                                <a:gamma/>
                                <a:shade val="60000"/>
                                <a:invGamma/>
                              </a:srgbClr>
                            </a:gs>
                            <a:gs pos="100000">
                              <a:srgbClr val="7493C7"/>
                            </a:gs>
                          </a:gsLst>
                          <a:lin ang="27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C05B3D" w:rsidP="0040388C">
                            <w:r>
                              <w:rPr>
                                <w:noProof/>
                              </w:rPr>
                              <w:drawing>
                                <wp:inline distT="0" distB="0" distL="0" distR="0">
                                  <wp:extent cx="1266567" cy="82738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_horizNEG-ENG.png"/>
                                          <pic:cNvPicPr/>
                                        </pic:nvPicPr>
                                        <pic:blipFill>
                                          <a:blip r:embed="rId11" cstate="print"/>
                                          <a:stretch>
                                            <a:fillRect/>
                                          </a:stretch>
                                        </pic:blipFill>
                                        <pic:spPr>
                                          <a:xfrm>
                                            <a:off x="0" y="0"/>
                                            <a:ext cx="1278506" cy="83518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95pt;margin-top:-8.8pt;width:630pt;height:16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" fillcolor="#465877" stroked="f" strokecolor="#4a7ebb" strokeweight="1.5pt">
                <v:fill color2="#7493c7" angle="45" focus="100%" type="gradient"/>
                <v:shadow opacity="22938f" offset="0"/>
                <v:textbox inset=",7.2pt,,7.2pt">
                  <w:txbxContent>
                    <w:p w:rsidR="0000112E" w:rsidRDefault="00C05B3D" w:rsidP="0040388C">
                      <w:r>
                        <w:rPr>
                          <w:noProof/>
                        </w:rPr>
                        <w:drawing>
                          <wp:inline distT="0" distB="0" distL="0" distR="0">
                            <wp:extent cx="1266567" cy="82738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_horizNEG-ENG.png"/>
                                    <pic:cNvPicPr/>
                                  </pic:nvPicPr>
                                  <pic:blipFill>
                                    <a:blip r:embed="rId11" cstate="print"/>
                                    <a:stretch>
                                      <a:fillRect/>
                                    </a:stretch>
                                  </pic:blipFill>
                                  <pic:spPr>
                                    <a:xfrm>
                                      <a:off x="0" y="0"/>
                                      <a:ext cx="1278506" cy="835186"/>
                                    </a:xfrm>
                                    <a:prstGeom prst="rect">
                                      <a:avLst/>
                                    </a:prstGeom>
                                    <a:noFill/>
                                    <a:ln>
                                      <a:noFill/>
                                    </a:ln>
                                  </pic:spPr>
                                </pic:pic>
                              </a:graphicData>
                            </a:graphic>
                          </wp:inline>
                        </w:drawing>
                      </w: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1B43F9" w:rsidP="0082470D">
      <w:pPr>
        <w:rPr>
          <w:rFonts w:ascii="Arial" w:hAnsi="Arial"/>
          <w:b/>
          <w:sz w:val="36"/>
        </w:rPr>
      </w:pPr>
      <w:r>
        <w:rPr>
          <w:rFonts w:ascii="Arial" w:hAnsi="Arial"/>
          <w:b/>
          <w:noProof/>
          <w:sz w:val="36"/>
        </w:rPr>
        <mc:AlternateContent>
          <mc:Choice Requires="wps">
            <w:drawing>
              <wp:anchor distT="0" distB="0" distL="114300" distR="114300" simplePos="0" relativeHeight="251665408" behindDoc="0" locked="0" layoutInCell="1" allowOverlap="1">
                <wp:simplePos x="0" y="0"/>
                <wp:positionH relativeFrom="column">
                  <wp:posOffset>5599430</wp:posOffset>
                </wp:positionH>
                <wp:positionV relativeFrom="paragraph">
                  <wp:posOffset>281940</wp:posOffset>
                </wp:positionV>
                <wp:extent cx="1550670" cy="241300"/>
                <wp:effectExtent l="0" t="0" r="3175" b="6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6CB" w:rsidRPr="00E906CB" w:rsidRDefault="00DA3314" w:rsidP="00E906CB">
                            <w:pPr>
                              <w:jc w:val="right"/>
                              <w:rPr>
                                <w:rFonts w:ascii="Arial Narrow" w:hAnsi="Arial Narrow"/>
                                <w:color w:val="FFFFFF" w:themeColor="background1"/>
                              </w:rPr>
                            </w:pPr>
                            <w:r>
                              <w:rPr>
                                <w:rFonts w:ascii="Arial Narrow" w:hAnsi="Arial Narrow"/>
                                <w:color w:val="FFFFFF" w:themeColor="background1"/>
                              </w:rPr>
                              <w:t>Ma</w:t>
                            </w:r>
                            <w:r w:rsidR="00673D94">
                              <w:rPr>
                                <w:rFonts w:ascii="Arial Narrow" w:hAnsi="Arial Narrow"/>
                                <w:color w:val="FFFFFF" w:themeColor="background1"/>
                              </w:rPr>
                              <w:t>y</w:t>
                            </w:r>
                            <w:r w:rsidR="003A1A15">
                              <w:rPr>
                                <w:rFonts w:ascii="Arial Narrow" w:hAnsi="Arial Narrow"/>
                                <w:color w:val="FFFFFF" w:themeColor="background1"/>
                              </w:rPr>
                              <w:t xml:space="preserve"> </w:t>
                            </w:r>
                            <w:r w:rsidR="00673D94">
                              <w:rPr>
                                <w:rFonts w:ascii="Arial Narrow" w:hAnsi="Arial Narrow"/>
                                <w:color w:val="FFFFFF" w:themeColor="background1"/>
                              </w:rPr>
                              <w:t>26</w:t>
                            </w:r>
                            <w:r w:rsidR="00E906CB" w:rsidRPr="00E906CB">
                              <w:rPr>
                                <w:rFonts w:ascii="Arial Narrow" w:hAnsi="Arial Narrow"/>
                                <w:color w:val="FFFFFF" w:themeColor="background1"/>
                              </w:rPr>
                              <w:t xml:space="preserve"> – 201</w:t>
                            </w:r>
                            <w:r w:rsidR="00115C90">
                              <w:rPr>
                                <w:rFonts w:ascii="Arial Narrow" w:hAnsi="Arial Narrow"/>
                                <w:color w:val="FFFFFF" w:themeColor="background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440.9pt;margin-top:22.2pt;width:122.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lD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" filled="f" stroked="f">
                <v:textbox>
                  <w:txbxContent>
                    <w:p w:rsidR="00E906CB" w:rsidRPr="00E906CB" w:rsidRDefault="00DA3314" w:rsidP="00E906CB">
                      <w:pPr>
                        <w:jc w:val="right"/>
                        <w:rPr>
                          <w:rFonts w:ascii="Arial Narrow" w:hAnsi="Arial Narrow"/>
                          <w:color w:val="FFFFFF" w:themeColor="background1"/>
                        </w:rPr>
                      </w:pPr>
                      <w:r>
                        <w:rPr>
                          <w:rFonts w:ascii="Arial Narrow" w:hAnsi="Arial Narrow"/>
                          <w:color w:val="FFFFFF" w:themeColor="background1"/>
                        </w:rPr>
                        <w:t>Ma</w:t>
                      </w:r>
                      <w:r w:rsidR="00673D94">
                        <w:rPr>
                          <w:rFonts w:ascii="Arial Narrow" w:hAnsi="Arial Narrow"/>
                          <w:color w:val="FFFFFF" w:themeColor="background1"/>
                        </w:rPr>
                        <w:t>y</w:t>
                      </w:r>
                      <w:r w:rsidR="003A1A15">
                        <w:rPr>
                          <w:rFonts w:ascii="Arial Narrow" w:hAnsi="Arial Narrow"/>
                          <w:color w:val="FFFFFF" w:themeColor="background1"/>
                        </w:rPr>
                        <w:t xml:space="preserve"> </w:t>
                      </w:r>
                      <w:r w:rsidR="00673D94">
                        <w:rPr>
                          <w:rFonts w:ascii="Arial Narrow" w:hAnsi="Arial Narrow"/>
                          <w:color w:val="FFFFFF" w:themeColor="background1"/>
                        </w:rPr>
                        <w:t>26</w:t>
                      </w:r>
                      <w:r w:rsidR="00E906CB" w:rsidRPr="00E906CB">
                        <w:rPr>
                          <w:rFonts w:ascii="Arial Narrow" w:hAnsi="Arial Narrow"/>
                          <w:color w:val="FFFFFF" w:themeColor="background1"/>
                        </w:rPr>
                        <w:t xml:space="preserve"> – 201</w:t>
                      </w:r>
                      <w:r w:rsidR="00115C90">
                        <w:rPr>
                          <w:rFonts w:ascii="Arial Narrow" w:hAnsi="Arial Narrow"/>
                          <w:color w:val="FFFFFF" w:themeColor="background1"/>
                        </w:rPr>
                        <w:t>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-177165</wp:posOffset>
                </wp:positionH>
                <wp:positionV relativeFrom="page">
                  <wp:posOffset>2007870</wp:posOffset>
                </wp:positionV>
                <wp:extent cx="8001000" cy="222250"/>
                <wp:effectExtent l="3810" t="0" r="0" b="0"/>
                <wp:wrapTight wrapText="bothSides">
                  <wp:wrapPolygon edited="0">
                    <wp:start x="-27" y="-617"/>
                    <wp:lineTo x="-27" y="20983"/>
                    <wp:lineTo x="21627" y="20983"/>
                    <wp:lineTo x="21627" y="-617"/>
                    <wp:lineTo x="-27" y="-617"/>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2250"/>
                        </a:xfrm>
                        <a:prstGeom prst="rect">
                          <a:avLst/>
                        </a:prstGeom>
                        <a:solidFill>
                          <a:srgbClr val="A3C139"/>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95pt;margin-top:158.1pt;width:630pt;height: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" fillcolor="#a3c139" stroked="f" strokecolor="#4a7ebb" strokeweight="1.5pt">
                <v:shadow opacity="22938f" offset="0"/>
                <v:textbox inset=",7.2pt,,7.2pt"/>
                <w10:wrap type="tight" anchorx="page" anchory="page"/>
              </v:rect>
            </w:pict>
          </mc:Fallback>
        </mc:AlternateContent>
      </w:r>
    </w:p>
    <w:p w:rsidR="0082470D" w:rsidRDefault="0082470D" w:rsidP="0082470D">
      <w:pPr>
        <w:rPr>
          <w:rFonts w:ascii="Arial" w:hAnsi="Arial"/>
          <w:b/>
          <w:sz w:val="36"/>
        </w:rPr>
      </w:pPr>
    </w:p>
    <w:p w:rsidR="0082470D" w:rsidRPr="00EE1259" w:rsidRDefault="00FA06E6" w:rsidP="0040388C">
      <w:pPr>
        <w:pStyle w:val="NewsletterHeadline"/>
      </w:pPr>
      <w:sdt>
        <w:sdtPr>
          <w:id w:val="228783093"/>
          <w:placeholder>
            <w:docPart w:val="31BC6852F71E48F5A4EBD8783FFE82E1"/>
          </w:placeholder>
        </w:sdtPr>
        <w:sdtEndPr/>
        <w:sdtContent>
          <w:r w:rsidR="00F0386B">
            <w:t>Program Update</w:t>
          </w:r>
        </w:sdtContent>
      </w:sdt>
    </w:p>
    <w:p w:rsidR="00760E4B" w:rsidRDefault="00760E4B" w:rsidP="003E564B">
      <w:pPr>
        <w:pStyle w:val="NewsletterBody"/>
        <w:sectPr w:rsidR="00760E4B" w:rsidSect="00760E4B">
          <w:headerReference w:type="default" r:id="rId12"/>
          <w:footerReference w:type="default" r:id="rId13"/>
          <w:pgSz w:w="12240" w:h="15840"/>
          <w:pgMar w:top="1440" w:right="630" w:bottom="1440" w:left="720" w:header="720" w:footer="720" w:gutter="0"/>
          <w:cols w:space="720"/>
        </w:sectPr>
      </w:pPr>
    </w:p>
    <w:p w:rsidR="00F0386B" w:rsidRDefault="00F0386B" w:rsidP="00F0386B">
      <w:pPr>
        <w:pStyle w:val="NewsletterHeading"/>
        <w:jc w:val="left"/>
      </w:pPr>
    </w:p>
    <w:p w:rsidR="00673D94" w:rsidRPr="00B72B0F" w:rsidRDefault="00673D94" w:rsidP="00F2285B">
      <w:pPr>
        <w:pStyle w:val="NewsletterBody"/>
        <w:jc w:val="left"/>
        <w:rPr>
          <w:rFonts w:asciiTheme="majorHAnsi" w:hAnsiTheme="majorHAnsi" w:cstheme="majorHAnsi"/>
          <w:b/>
          <w:szCs w:val="22"/>
          <w:lang w:val="en-GB" w:eastAsia="en-GB"/>
        </w:rPr>
      </w:pPr>
      <w:r w:rsidRPr="00B72B0F">
        <w:rPr>
          <w:rFonts w:asciiTheme="majorHAnsi" w:hAnsiTheme="majorHAnsi" w:cstheme="majorHAnsi"/>
          <w:b/>
          <w:szCs w:val="22"/>
          <w:lang w:val="en-GB" w:eastAsia="en-GB"/>
        </w:rPr>
        <w:t>Round Table</w:t>
      </w:r>
    </w:p>
    <w:p w:rsidR="00673D94" w:rsidRDefault="00673D94" w:rsidP="00F2285B">
      <w:pPr>
        <w:pStyle w:val="NewsletterBody"/>
        <w:jc w:val="left"/>
        <w:rPr>
          <w:rFonts w:asciiTheme="majorHAnsi" w:hAnsiTheme="majorHAnsi" w:cstheme="majorHAnsi"/>
          <w:szCs w:val="22"/>
          <w:lang w:val="en-GB" w:eastAsia="en-GB"/>
        </w:rPr>
      </w:pPr>
      <w:r w:rsidRPr="00B72B0F">
        <w:rPr>
          <w:rFonts w:asciiTheme="majorHAnsi" w:hAnsiTheme="majorHAnsi" w:cstheme="majorHAnsi"/>
          <w:szCs w:val="22"/>
          <w:lang w:val="en-GB" w:eastAsia="en-GB"/>
        </w:rPr>
        <w:t xml:space="preserve">Last week we had meetings (“Round Table”) with our related agencies and member churches. Thank you to all who participated and contributed to the good discussions! One of the days was dedicated to a discussion </w:t>
      </w:r>
      <w:r w:rsidR="00650B0D">
        <w:rPr>
          <w:rFonts w:asciiTheme="majorHAnsi" w:hAnsiTheme="majorHAnsi" w:cstheme="majorHAnsi"/>
          <w:szCs w:val="22"/>
          <w:lang w:val="en-GB" w:eastAsia="en-GB"/>
        </w:rPr>
        <w:t xml:space="preserve">about </w:t>
      </w:r>
      <w:r w:rsidRPr="00B72B0F">
        <w:rPr>
          <w:rFonts w:asciiTheme="majorHAnsi" w:hAnsiTheme="majorHAnsi" w:cstheme="majorHAnsi"/>
          <w:szCs w:val="22"/>
          <w:lang w:val="en-GB" w:eastAsia="en-GB"/>
        </w:rPr>
        <w:t xml:space="preserve">the crisis in South Sudan, the LWF response inside South Sudan, in Adjumani (Uganda), Gambella (Ethiopia) and Kakuma (Kenya). LWF being one of the few agencies present and responding </w:t>
      </w:r>
      <w:r w:rsidR="00650B0D">
        <w:rPr>
          <w:rFonts w:asciiTheme="majorHAnsi" w:hAnsiTheme="majorHAnsi" w:cstheme="majorHAnsi"/>
          <w:szCs w:val="22"/>
          <w:lang w:val="en-GB" w:eastAsia="en-GB"/>
        </w:rPr>
        <w:t xml:space="preserve">on the ground </w:t>
      </w:r>
      <w:r w:rsidRPr="00B72B0F">
        <w:rPr>
          <w:rFonts w:asciiTheme="majorHAnsi" w:hAnsiTheme="majorHAnsi" w:cstheme="majorHAnsi"/>
          <w:szCs w:val="22"/>
          <w:lang w:val="en-GB" w:eastAsia="en-GB"/>
        </w:rPr>
        <w:t>in all these locations</w:t>
      </w:r>
      <w:r w:rsidR="00650B0D">
        <w:rPr>
          <w:rFonts w:asciiTheme="majorHAnsi" w:hAnsiTheme="majorHAnsi" w:cstheme="majorHAnsi"/>
          <w:szCs w:val="22"/>
          <w:lang w:val="en-GB" w:eastAsia="en-GB"/>
        </w:rPr>
        <w:t>!</w:t>
      </w:r>
      <w:r w:rsidRPr="00B72B0F">
        <w:rPr>
          <w:rFonts w:asciiTheme="majorHAnsi" w:hAnsiTheme="majorHAnsi" w:cstheme="majorHAnsi"/>
          <w:szCs w:val="22"/>
          <w:lang w:val="en-GB" w:eastAsia="en-GB"/>
        </w:rPr>
        <w:t xml:space="preserve"> </w:t>
      </w:r>
      <w:r w:rsidR="00650B0D">
        <w:rPr>
          <w:rFonts w:asciiTheme="majorHAnsi" w:hAnsiTheme="majorHAnsi" w:cstheme="majorHAnsi"/>
          <w:szCs w:val="22"/>
          <w:lang w:val="en-GB" w:eastAsia="en-GB"/>
        </w:rPr>
        <w:t>T</w:t>
      </w:r>
      <w:r w:rsidRPr="00B72B0F">
        <w:rPr>
          <w:rFonts w:asciiTheme="majorHAnsi" w:hAnsiTheme="majorHAnsi" w:cstheme="majorHAnsi"/>
          <w:szCs w:val="22"/>
          <w:lang w:val="en-GB" w:eastAsia="en-GB"/>
        </w:rPr>
        <w:t>he sharing of experiences was very fruitful and valuable to all.</w:t>
      </w:r>
    </w:p>
    <w:p w:rsidR="00B72B0F" w:rsidRPr="00B72B0F" w:rsidRDefault="00B72B0F" w:rsidP="00F2285B">
      <w:pPr>
        <w:pStyle w:val="NewsletterBody"/>
        <w:jc w:val="left"/>
        <w:rPr>
          <w:rFonts w:asciiTheme="majorHAnsi" w:hAnsiTheme="majorHAnsi" w:cstheme="majorHAnsi"/>
          <w:b/>
          <w:szCs w:val="22"/>
          <w:lang w:val="en-GB" w:eastAsia="en-GB"/>
        </w:rPr>
      </w:pPr>
      <w:r w:rsidRPr="00B72B0F">
        <w:rPr>
          <w:rFonts w:asciiTheme="majorHAnsi" w:hAnsiTheme="majorHAnsi" w:cstheme="majorHAnsi"/>
          <w:b/>
          <w:szCs w:val="22"/>
          <w:lang w:val="en-GB" w:eastAsia="en-GB"/>
        </w:rPr>
        <w:t>OPERATIONAL CONTEXT</w:t>
      </w:r>
    </w:p>
    <w:p w:rsidR="00B72B0F" w:rsidRPr="00B72B0F" w:rsidRDefault="00B72B0F" w:rsidP="00F2285B">
      <w:pPr>
        <w:pStyle w:val="NewsletterBody"/>
        <w:jc w:val="left"/>
        <w:rPr>
          <w:rFonts w:asciiTheme="majorHAnsi" w:hAnsiTheme="majorHAnsi" w:cstheme="majorHAnsi"/>
          <w:b/>
          <w:szCs w:val="22"/>
          <w:lang w:val="en-GB" w:eastAsia="en-GB"/>
        </w:rPr>
      </w:pPr>
      <w:r w:rsidRPr="00B72B0F">
        <w:rPr>
          <w:rFonts w:asciiTheme="majorHAnsi" w:hAnsiTheme="majorHAnsi" w:cstheme="majorHAnsi"/>
          <w:b/>
          <w:szCs w:val="22"/>
          <w:lang w:val="en-GB" w:eastAsia="en-GB"/>
        </w:rPr>
        <w:t>South Sudan</w:t>
      </w:r>
      <w:r>
        <w:rPr>
          <w:rFonts w:asciiTheme="majorHAnsi" w:hAnsiTheme="majorHAnsi" w:cstheme="majorHAnsi"/>
          <w:b/>
          <w:szCs w:val="22"/>
          <w:lang w:val="en-GB" w:eastAsia="en-GB"/>
        </w:rPr>
        <w:t xml:space="preserve"> –</w:t>
      </w:r>
      <w:r w:rsidR="00650B0D">
        <w:rPr>
          <w:rFonts w:asciiTheme="majorHAnsi" w:hAnsiTheme="majorHAnsi" w:cstheme="majorHAnsi"/>
          <w:b/>
          <w:szCs w:val="22"/>
          <w:lang w:val="en-GB" w:eastAsia="en-GB"/>
        </w:rPr>
        <w:t>&gt;</w:t>
      </w:r>
      <w:r>
        <w:rPr>
          <w:rFonts w:asciiTheme="majorHAnsi" w:hAnsiTheme="majorHAnsi" w:cstheme="majorHAnsi"/>
          <w:b/>
          <w:szCs w:val="22"/>
          <w:lang w:val="en-GB" w:eastAsia="en-GB"/>
        </w:rPr>
        <w:t xml:space="preserve"> Kakuma </w:t>
      </w:r>
    </w:p>
    <w:p w:rsidR="00673D94" w:rsidRPr="00B72B0F" w:rsidRDefault="00673D94" w:rsidP="00F2285B">
      <w:pPr>
        <w:pStyle w:val="NewsletterBody"/>
        <w:jc w:val="left"/>
        <w:rPr>
          <w:rFonts w:asciiTheme="majorHAnsi" w:hAnsiTheme="majorHAnsi" w:cstheme="majorHAnsi"/>
          <w:szCs w:val="22"/>
          <w:lang w:val="en-GB" w:eastAsia="en-GB"/>
        </w:rPr>
      </w:pPr>
      <w:r w:rsidRPr="00B72B0F">
        <w:rPr>
          <w:rFonts w:asciiTheme="majorHAnsi" w:hAnsiTheme="majorHAnsi" w:cstheme="majorHAnsi"/>
          <w:szCs w:val="22"/>
          <w:lang w:val="en-GB" w:eastAsia="en-GB"/>
        </w:rPr>
        <w:t>Unfortunately the general conclusion and feeling is that the conflict in South Sudan is not near to an end or lasting peace</w:t>
      </w:r>
      <w:r w:rsidR="00650B0D">
        <w:rPr>
          <w:rFonts w:asciiTheme="majorHAnsi" w:hAnsiTheme="majorHAnsi" w:cstheme="majorHAnsi"/>
          <w:szCs w:val="22"/>
          <w:lang w:val="en-GB" w:eastAsia="en-GB"/>
        </w:rPr>
        <w:t>.</w:t>
      </w:r>
      <w:r w:rsidRPr="00B72B0F">
        <w:rPr>
          <w:rFonts w:asciiTheme="majorHAnsi" w:hAnsiTheme="majorHAnsi" w:cstheme="majorHAnsi"/>
          <w:szCs w:val="22"/>
          <w:lang w:val="en-GB" w:eastAsia="en-GB"/>
        </w:rPr>
        <w:t xml:space="preserve"> </w:t>
      </w:r>
      <w:r w:rsidR="00650B0D">
        <w:rPr>
          <w:rFonts w:asciiTheme="majorHAnsi" w:hAnsiTheme="majorHAnsi" w:cstheme="majorHAnsi"/>
          <w:szCs w:val="22"/>
          <w:lang w:val="en-GB" w:eastAsia="en-GB"/>
        </w:rPr>
        <w:t>R</w:t>
      </w:r>
      <w:r w:rsidRPr="00B72B0F">
        <w:rPr>
          <w:rFonts w:asciiTheme="majorHAnsi" w:hAnsiTheme="majorHAnsi" w:cstheme="majorHAnsi"/>
          <w:szCs w:val="22"/>
          <w:lang w:val="en-GB" w:eastAsia="en-GB"/>
        </w:rPr>
        <w:t xml:space="preserve">ather it seems likely the conflict will continue for a long time, possibly years. It also seems likely that there will continue to be refugees leaving South Sudan, although we do not anticipate a massive influx of refugees in </w:t>
      </w:r>
      <w:r w:rsidR="00650B0D">
        <w:rPr>
          <w:rFonts w:asciiTheme="majorHAnsi" w:hAnsiTheme="majorHAnsi" w:cstheme="majorHAnsi"/>
          <w:szCs w:val="22"/>
          <w:lang w:val="en-GB" w:eastAsia="en-GB"/>
        </w:rPr>
        <w:t xml:space="preserve">any </w:t>
      </w:r>
      <w:r w:rsidRPr="00B72B0F">
        <w:rPr>
          <w:rFonts w:asciiTheme="majorHAnsi" w:hAnsiTheme="majorHAnsi" w:cstheme="majorHAnsi"/>
          <w:szCs w:val="22"/>
          <w:lang w:val="en-GB" w:eastAsia="en-GB"/>
        </w:rPr>
        <w:t>of the three neighbouring countries</w:t>
      </w:r>
      <w:r w:rsidR="00650B0D">
        <w:rPr>
          <w:rFonts w:asciiTheme="majorHAnsi" w:hAnsiTheme="majorHAnsi" w:cstheme="majorHAnsi"/>
          <w:szCs w:val="22"/>
          <w:lang w:val="en-GB" w:eastAsia="en-GB"/>
        </w:rPr>
        <w:t>.</w:t>
      </w:r>
      <w:r w:rsidRPr="00B72B0F">
        <w:rPr>
          <w:rFonts w:asciiTheme="majorHAnsi" w:hAnsiTheme="majorHAnsi" w:cstheme="majorHAnsi"/>
          <w:szCs w:val="22"/>
          <w:lang w:val="en-GB" w:eastAsia="en-GB"/>
        </w:rPr>
        <w:t xml:space="preserve"> </w:t>
      </w:r>
      <w:r w:rsidR="00650B0D">
        <w:rPr>
          <w:rFonts w:asciiTheme="majorHAnsi" w:hAnsiTheme="majorHAnsi" w:cstheme="majorHAnsi"/>
          <w:szCs w:val="22"/>
          <w:lang w:val="en-GB" w:eastAsia="en-GB"/>
        </w:rPr>
        <w:t>W</w:t>
      </w:r>
      <w:r w:rsidRPr="00B72B0F">
        <w:rPr>
          <w:rFonts w:asciiTheme="majorHAnsi" w:hAnsiTheme="majorHAnsi" w:cstheme="majorHAnsi"/>
          <w:szCs w:val="22"/>
          <w:lang w:val="en-GB" w:eastAsia="en-GB"/>
        </w:rPr>
        <w:t xml:space="preserve">e do </w:t>
      </w:r>
      <w:r w:rsidR="00650B0D">
        <w:rPr>
          <w:rFonts w:asciiTheme="majorHAnsi" w:hAnsiTheme="majorHAnsi" w:cstheme="majorHAnsi"/>
          <w:szCs w:val="22"/>
          <w:lang w:val="en-GB" w:eastAsia="en-GB"/>
        </w:rPr>
        <w:t xml:space="preserve">however </w:t>
      </w:r>
      <w:r w:rsidRPr="00B72B0F">
        <w:rPr>
          <w:rFonts w:asciiTheme="majorHAnsi" w:hAnsiTheme="majorHAnsi" w:cstheme="majorHAnsi"/>
          <w:szCs w:val="22"/>
          <w:lang w:val="en-GB" w:eastAsia="en-GB"/>
        </w:rPr>
        <w:t>anticipate a continued influx at current levels, occasionally higher and at other times lower.</w:t>
      </w:r>
      <w:r w:rsidR="00650B0D">
        <w:rPr>
          <w:rFonts w:asciiTheme="majorHAnsi" w:hAnsiTheme="majorHAnsi" w:cstheme="majorHAnsi"/>
          <w:szCs w:val="22"/>
          <w:lang w:val="en-GB" w:eastAsia="en-GB"/>
        </w:rPr>
        <w:t xml:space="preserve"> The most likely scenario is a “trickle in” effect in Kakuma, that will last over several months or more.</w:t>
      </w:r>
    </w:p>
    <w:p w:rsidR="00673D94" w:rsidRPr="00B72B0F" w:rsidRDefault="00673D94" w:rsidP="00F2285B">
      <w:pPr>
        <w:pStyle w:val="NewsletterBody"/>
        <w:jc w:val="left"/>
        <w:rPr>
          <w:rFonts w:asciiTheme="majorHAnsi" w:hAnsiTheme="majorHAnsi" w:cstheme="majorHAnsi"/>
          <w:szCs w:val="22"/>
          <w:lang w:val="en-GB" w:eastAsia="en-GB"/>
        </w:rPr>
      </w:pPr>
      <w:r w:rsidRPr="00B72B0F">
        <w:rPr>
          <w:rFonts w:asciiTheme="majorHAnsi" w:hAnsiTheme="majorHAnsi" w:cstheme="majorHAnsi"/>
          <w:szCs w:val="22"/>
        </w:rPr>
        <w:t>“</w:t>
      </w:r>
      <w:r w:rsidRPr="00B72B0F">
        <w:rPr>
          <w:rFonts w:asciiTheme="majorHAnsi" w:hAnsiTheme="majorHAnsi" w:cstheme="majorHAnsi"/>
          <w:i/>
          <w:szCs w:val="22"/>
        </w:rPr>
        <w:t>The outcome of the war will be determined by who is able to sustain sufficient spending to keep their political-military coalitions functional,</w:t>
      </w:r>
      <w:r w:rsidRPr="00B72B0F">
        <w:rPr>
          <w:rFonts w:asciiTheme="majorHAnsi" w:hAnsiTheme="majorHAnsi" w:cstheme="majorHAnsi"/>
          <w:szCs w:val="22"/>
        </w:rPr>
        <w:t>” Alex de Waal (executive director of the World Peace Foundation at the Fletcher School in Massachusetts)</w:t>
      </w:r>
      <w:r w:rsidR="00650B0D">
        <w:rPr>
          <w:rFonts w:asciiTheme="majorHAnsi" w:hAnsiTheme="majorHAnsi" w:cstheme="majorHAnsi"/>
          <w:szCs w:val="22"/>
        </w:rPr>
        <w:t xml:space="preserve"> recently </w:t>
      </w:r>
      <w:r w:rsidRPr="00B72B0F">
        <w:rPr>
          <w:rFonts w:asciiTheme="majorHAnsi" w:hAnsiTheme="majorHAnsi" w:cstheme="majorHAnsi"/>
          <w:szCs w:val="22"/>
        </w:rPr>
        <w:t>said by e-mail</w:t>
      </w:r>
      <w:r w:rsidR="002C1437" w:rsidRPr="00B72B0F">
        <w:rPr>
          <w:rFonts w:asciiTheme="majorHAnsi" w:hAnsiTheme="majorHAnsi" w:cstheme="majorHAnsi"/>
          <w:szCs w:val="22"/>
        </w:rPr>
        <w:t xml:space="preserve"> to Bloomberg news</w:t>
      </w:r>
      <w:r w:rsidRPr="00B72B0F">
        <w:rPr>
          <w:rFonts w:asciiTheme="majorHAnsi" w:hAnsiTheme="majorHAnsi" w:cstheme="majorHAnsi"/>
          <w:szCs w:val="22"/>
        </w:rPr>
        <w:t>. “</w:t>
      </w:r>
      <w:r w:rsidRPr="00650B0D">
        <w:rPr>
          <w:rFonts w:asciiTheme="majorHAnsi" w:hAnsiTheme="majorHAnsi" w:cstheme="majorHAnsi"/>
          <w:i/>
          <w:szCs w:val="22"/>
        </w:rPr>
        <w:t>The current financial collapse in South Sudan is indicative that the government is losing badly on this front</w:t>
      </w:r>
      <w:r w:rsidR="00650B0D">
        <w:rPr>
          <w:rFonts w:asciiTheme="majorHAnsi" w:hAnsiTheme="majorHAnsi" w:cstheme="majorHAnsi"/>
          <w:i/>
          <w:szCs w:val="22"/>
        </w:rPr>
        <w:t>.</w:t>
      </w:r>
      <w:r w:rsidRPr="00B72B0F">
        <w:rPr>
          <w:rFonts w:asciiTheme="majorHAnsi" w:hAnsiTheme="majorHAnsi" w:cstheme="majorHAnsi"/>
          <w:szCs w:val="22"/>
        </w:rPr>
        <w:t>”</w:t>
      </w:r>
      <w:r w:rsidR="00650B0D">
        <w:rPr>
          <w:rFonts w:asciiTheme="majorHAnsi" w:hAnsiTheme="majorHAnsi" w:cstheme="majorHAnsi"/>
          <w:szCs w:val="22"/>
        </w:rPr>
        <w:t xml:space="preserve"> He </w:t>
      </w:r>
      <w:r w:rsidR="00650B0D">
        <w:rPr>
          <w:rFonts w:asciiTheme="majorHAnsi" w:hAnsiTheme="majorHAnsi" w:cstheme="majorHAnsi"/>
          <w:szCs w:val="22"/>
        </w:rPr>
        <w:lastRenderedPageBreak/>
        <w:t>also noted.</w:t>
      </w:r>
      <w:r w:rsidR="002C1437" w:rsidRPr="00B72B0F">
        <w:rPr>
          <w:rFonts w:asciiTheme="majorHAnsi" w:hAnsiTheme="majorHAnsi" w:cstheme="majorHAnsi"/>
          <w:szCs w:val="22"/>
        </w:rPr>
        <w:t xml:space="preserve"> </w:t>
      </w:r>
      <w:r w:rsidR="00650B0D">
        <w:rPr>
          <w:rFonts w:asciiTheme="majorHAnsi" w:hAnsiTheme="majorHAnsi" w:cstheme="majorHAnsi"/>
          <w:szCs w:val="22"/>
        </w:rPr>
        <w:t>As we know, f</w:t>
      </w:r>
      <w:r w:rsidR="002C1437" w:rsidRPr="00B72B0F">
        <w:rPr>
          <w:rFonts w:asciiTheme="majorHAnsi" w:hAnsiTheme="majorHAnsi" w:cstheme="majorHAnsi"/>
          <w:szCs w:val="22"/>
        </w:rPr>
        <w:t xml:space="preserve">ighting began in December 2013 </w:t>
      </w:r>
      <w:r w:rsidR="00650B0D">
        <w:rPr>
          <w:rFonts w:asciiTheme="majorHAnsi" w:hAnsiTheme="majorHAnsi" w:cstheme="majorHAnsi"/>
          <w:szCs w:val="22"/>
        </w:rPr>
        <w:t xml:space="preserve">and </w:t>
      </w:r>
      <w:r w:rsidR="002C1437" w:rsidRPr="00B72B0F">
        <w:rPr>
          <w:rFonts w:asciiTheme="majorHAnsi" w:hAnsiTheme="majorHAnsi" w:cstheme="majorHAnsi"/>
          <w:szCs w:val="22"/>
        </w:rPr>
        <w:t xml:space="preserve">has slashed </w:t>
      </w:r>
      <w:r w:rsidR="00650B0D">
        <w:rPr>
          <w:rFonts w:asciiTheme="majorHAnsi" w:hAnsiTheme="majorHAnsi" w:cstheme="majorHAnsi"/>
          <w:szCs w:val="22"/>
        </w:rPr>
        <w:t xml:space="preserve">the </w:t>
      </w:r>
      <w:r w:rsidR="002C1437" w:rsidRPr="00B72B0F">
        <w:rPr>
          <w:rFonts w:asciiTheme="majorHAnsi" w:hAnsiTheme="majorHAnsi" w:cstheme="majorHAnsi"/>
          <w:szCs w:val="22"/>
        </w:rPr>
        <w:t xml:space="preserve">oil output by at least </w:t>
      </w:r>
      <w:r w:rsidR="00650B0D">
        <w:rPr>
          <w:rFonts w:asciiTheme="majorHAnsi" w:hAnsiTheme="majorHAnsi" w:cstheme="majorHAnsi"/>
          <w:szCs w:val="22"/>
        </w:rPr>
        <w:t>one</w:t>
      </w:r>
      <w:r w:rsidR="002C1437" w:rsidRPr="00B72B0F">
        <w:rPr>
          <w:rFonts w:asciiTheme="majorHAnsi" w:hAnsiTheme="majorHAnsi" w:cstheme="majorHAnsi"/>
          <w:szCs w:val="22"/>
        </w:rPr>
        <w:t xml:space="preserve"> third to about 165,000 barrels per day</w:t>
      </w:r>
      <w:r w:rsidR="00650B0D">
        <w:rPr>
          <w:rFonts w:asciiTheme="majorHAnsi" w:hAnsiTheme="majorHAnsi" w:cstheme="majorHAnsi"/>
          <w:szCs w:val="22"/>
        </w:rPr>
        <w:t xml:space="preserve"> or less (according to South Sudans </w:t>
      </w:r>
      <w:r w:rsidR="002C1437" w:rsidRPr="00B72B0F">
        <w:rPr>
          <w:rFonts w:asciiTheme="majorHAnsi" w:hAnsiTheme="majorHAnsi" w:cstheme="majorHAnsi"/>
          <w:szCs w:val="22"/>
        </w:rPr>
        <w:t>Oil Ministry</w:t>
      </w:r>
      <w:r w:rsidR="00650B0D">
        <w:rPr>
          <w:rFonts w:asciiTheme="majorHAnsi" w:hAnsiTheme="majorHAnsi" w:cstheme="majorHAnsi"/>
          <w:szCs w:val="22"/>
        </w:rPr>
        <w:t>)</w:t>
      </w:r>
      <w:r w:rsidR="002C1437" w:rsidRPr="00B72B0F">
        <w:rPr>
          <w:rFonts w:asciiTheme="majorHAnsi" w:hAnsiTheme="majorHAnsi" w:cstheme="majorHAnsi"/>
          <w:szCs w:val="22"/>
        </w:rPr>
        <w:t xml:space="preserve">. In January, Frontier Economics, based in London, estimated </w:t>
      </w:r>
      <w:r w:rsidR="00650B0D">
        <w:rPr>
          <w:rFonts w:asciiTheme="majorHAnsi" w:hAnsiTheme="majorHAnsi" w:cstheme="majorHAnsi"/>
          <w:szCs w:val="22"/>
        </w:rPr>
        <w:t xml:space="preserve">that </w:t>
      </w:r>
      <w:r w:rsidR="002C1437" w:rsidRPr="00B72B0F">
        <w:rPr>
          <w:rFonts w:asciiTheme="majorHAnsi" w:hAnsiTheme="majorHAnsi" w:cstheme="majorHAnsi"/>
          <w:szCs w:val="22"/>
        </w:rPr>
        <w:t xml:space="preserve">the war could cost the economy as much as $28 billion if it continues for </w:t>
      </w:r>
      <w:r w:rsidR="00650B0D">
        <w:rPr>
          <w:rFonts w:asciiTheme="majorHAnsi" w:hAnsiTheme="majorHAnsi" w:cstheme="majorHAnsi"/>
          <w:szCs w:val="22"/>
        </w:rPr>
        <w:t>another</w:t>
      </w:r>
      <w:r w:rsidR="002C1437" w:rsidRPr="00B72B0F">
        <w:rPr>
          <w:rFonts w:asciiTheme="majorHAnsi" w:hAnsiTheme="majorHAnsi" w:cstheme="majorHAnsi"/>
          <w:szCs w:val="22"/>
        </w:rPr>
        <w:t xml:space="preserve"> five years, with neighboring countries </w:t>
      </w:r>
      <w:r w:rsidR="00650B0D">
        <w:rPr>
          <w:rFonts w:asciiTheme="majorHAnsi" w:hAnsiTheme="majorHAnsi" w:cstheme="majorHAnsi"/>
          <w:szCs w:val="22"/>
        </w:rPr>
        <w:t xml:space="preserve">also </w:t>
      </w:r>
      <w:r w:rsidR="002C1437" w:rsidRPr="00B72B0F">
        <w:rPr>
          <w:rFonts w:asciiTheme="majorHAnsi" w:hAnsiTheme="majorHAnsi" w:cstheme="majorHAnsi"/>
          <w:szCs w:val="22"/>
        </w:rPr>
        <w:t>facing losses.</w:t>
      </w:r>
    </w:p>
    <w:p w:rsidR="002C1437" w:rsidRPr="00B72B0F" w:rsidRDefault="00B72B0F" w:rsidP="00F2285B">
      <w:pPr>
        <w:pStyle w:val="NewsletterBody"/>
        <w:jc w:val="left"/>
        <w:rPr>
          <w:rFonts w:asciiTheme="majorHAnsi" w:hAnsiTheme="majorHAnsi" w:cstheme="majorHAnsi"/>
          <w:b/>
          <w:szCs w:val="22"/>
          <w:lang w:val="en-GB" w:eastAsia="en-GB"/>
        </w:rPr>
      </w:pPr>
      <w:r w:rsidRPr="00B72B0F">
        <w:rPr>
          <w:rFonts w:asciiTheme="majorHAnsi" w:hAnsiTheme="majorHAnsi" w:cstheme="majorHAnsi"/>
          <w:b/>
          <w:szCs w:val="22"/>
          <w:lang w:val="en-GB" w:eastAsia="en-GB"/>
        </w:rPr>
        <w:t xml:space="preserve">Somalia </w:t>
      </w:r>
      <w:r>
        <w:rPr>
          <w:rFonts w:asciiTheme="majorHAnsi" w:hAnsiTheme="majorHAnsi" w:cstheme="majorHAnsi"/>
          <w:b/>
          <w:szCs w:val="22"/>
          <w:lang w:val="en-GB" w:eastAsia="en-GB"/>
        </w:rPr>
        <w:t>–</w:t>
      </w:r>
      <w:r w:rsidR="00650B0D">
        <w:rPr>
          <w:rFonts w:asciiTheme="majorHAnsi" w:hAnsiTheme="majorHAnsi" w:cstheme="majorHAnsi"/>
          <w:b/>
          <w:szCs w:val="22"/>
          <w:lang w:val="en-GB" w:eastAsia="en-GB"/>
        </w:rPr>
        <w:t>&gt;</w:t>
      </w:r>
      <w:r>
        <w:rPr>
          <w:rFonts w:asciiTheme="majorHAnsi" w:hAnsiTheme="majorHAnsi" w:cstheme="majorHAnsi"/>
          <w:b/>
          <w:szCs w:val="22"/>
          <w:lang w:val="en-GB" w:eastAsia="en-GB"/>
        </w:rPr>
        <w:t xml:space="preserve"> Dadaab </w:t>
      </w:r>
    </w:p>
    <w:p w:rsidR="002C1437" w:rsidRPr="00B72B0F" w:rsidRDefault="002C1437" w:rsidP="002C1437">
      <w:pPr>
        <w:pStyle w:val="first"/>
        <w:rPr>
          <w:rFonts w:asciiTheme="majorHAnsi" w:hAnsiTheme="majorHAnsi" w:cstheme="majorHAnsi"/>
          <w:sz w:val="22"/>
          <w:szCs w:val="22"/>
        </w:rPr>
      </w:pPr>
      <w:r w:rsidRPr="00B72B0F">
        <w:rPr>
          <w:rFonts w:asciiTheme="majorHAnsi" w:hAnsiTheme="majorHAnsi" w:cstheme="majorHAnsi"/>
          <w:sz w:val="22"/>
          <w:szCs w:val="22"/>
          <w:lang w:val="en-GB" w:eastAsia="en-GB"/>
        </w:rPr>
        <w:t xml:space="preserve">In Kenya </w:t>
      </w:r>
      <w:r w:rsidRPr="00B72B0F">
        <w:rPr>
          <w:rFonts w:asciiTheme="majorHAnsi" w:hAnsiTheme="majorHAnsi" w:cstheme="majorHAnsi"/>
          <w:sz w:val="22"/>
          <w:szCs w:val="22"/>
        </w:rPr>
        <w:t xml:space="preserve">Somalia's Al-Shabaab militant group on Tuesday </w:t>
      </w:r>
      <w:r w:rsidR="00650B0D">
        <w:rPr>
          <w:rFonts w:asciiTheme="majorHAnsi" w:hAnsiTheme="majorHAnsi" w:cstheme="majorHAnsi"/>
          <w:sz w:val="22"/>
          <w:szCs w:val="22"/>
        </w:rPr>
        <w:t xml:space="preserve">this week </w:t>
      </w:r>
      <w:r w:rsidRPr="00B72B0F">
        <w:rPr>
          <w:rFonts w:asciiTheme="majorHAnsi" w:hAnsiTheme="majorHAnsi" w:cstheme="majorHAnsi"/>
          <w:sz w:val="22"/>
          <w:szCs w:val="22"/>
        </w:rPr>
        <w:t xml:space="preserve">claimed responsibility for an attack in Yumbis, Garissa, in </w:t>
      </w:r>
      <w:r w:rsidR="00650B0D">
        <w:rPr>
          <w:rFonts w:asciiTheme="majorHAnsi" w:hAnsiTheme="majorHAnsi" w:cstheme="majorHAnsi"/>
          <w:sz w:val="22"/>
          <w:szCs w:val="22"/>
        </w:rPr>
        <w:t xml:space="preserve">the </w:t>
      </w:r>
      <w:r w:rsidRPr="00B72B0F">
        <w:rPr>
          <w:rFonts w:asciiTheme="majorHAnsi" w:hAnsiTheme="majorHAnsi" w:cstheme="majorHAnsi"/>
          <w:sz w:val="22"/>
          <w:szCs w:val="22"/>
        </w:rPr>
        <w:t>northeast</w:t>
      </w:r>
      <w:r w:rsidR="00650B0D">
        <w:rPr>
          <w:rFonts w:asciiTheme="majorHAnsi" w:hAnsiTheme="majorHAnsi" w:cstheme="majorHAnsi"/>
          <w:sz w:val="22"/>
          <w:szCs w:val="22"/>
        </w:rPr>
        <w:t>.</w:t>
      </w:r>
      <w:r w:rsidRPr="00B72B0F">
        <w:rPr>
          <w:rFonts w:asciiTheme="majorHAnsi" w:hAnsiTheme="majorHAnsi" w:cstheme="majorHAnsi"/>
          <w:sz w:val="22"/>
          <w:szCs w:val="22"/>
        </w:rPr>
        <w:t xml:space="preserve"> </w:t>
      </w:r>
      <w:r w:rsidR="00650B0D">
        <w:rPr>
          <w:rFonts w:asciiTheme="majorHAnsi" w:hAnsiTheme="majorHAnsi" w:cstheme="majorHAnsi"/>
          <w:sz w:val="22"/>
          <w:szCs w:val="22"/>
        </w:rPr>
        <w:t>T</w:t>
      </w:r>
      <w:r w:rsidRPr="00B72B0F">
        <w:rPr>
          <w:rFonts w:asciiTheme="majorHAnsi" w:hAnsiTheme="majorHAnsi" w:cstheme="majorHAnsi"/>
          <w:sz w:val="22"/>
          <w:szCs w:val="22"/>
        </w:rPr>
        <w:t>hey claimed to have killed 30 police officers. Th</w:t>
      </w:r>
      <w:r w:rsidR="00650B0D">
        <w:rPr>
          <w:rFonts w:asciiTheme="majorHAnsi" w:hAnsiTheme="majorHAnsi" w:cstheme="majorHAnsi"/>
          <w:sz w:val="22"/>
          <w:szCs w:val="22"/>
        </w:rPr>
        <w:t>is</w:t>
      </w:r>
      <w:r w:rsidRPr="00B72B0F">
        <w:rPr>
          <w:rFonts w:asciiTheme="majorHAnsi" w:hAnsiTheme="majorHAnsi" w:cstheme="majorHAnsi"/>
          <w:sz w:val="22"/>
          <w:szCs w:val="22"/>
        </w:rPr>
        <w:t xml:space="preserve"> claim have not been confirmed</w:t>
      </w:r>
      <w:r w:rsidR="00650B0D">
        <w:rPr>
          <w:rFonts w:asciiTheme="majorHAnsi" w:hAnsiTheme="majorHAnsi" w:cstheme="majorHAnsi"/>
          <w:sz w:val="22"/>
          <w:szCs w:val="22"/>
        </w:rPr>
        <w:t>, Kenyan authorities have confirmed one officer being killed</w:t>
      </w:r>
      <w:r w:rsidRPr="00B72B0F">
        <w:rPr>
          <w:rFonts w:asciiTheme="majorHAnsi" w:hAnsiTheme="majorHAnsi" w:cstheme="majorHAnsi"/>
          <w:sz w:val="22"/>
          <w:szCs w:val="22"/>
        </w:rPr>
        <w:t>.</w:t>
      </w:r>
    </w:p>
    <w:p w:rsidR="002C1437" w:rsidRPr="00B72B0F" w:rsidRDefault="002C1437" w:rsidP="002C1437">
      <w:pPr>
        <w:pStyle w:val="first"/>
        <w:rPr>
          <w:rFonts w:asciiTheme="majorHAnsi" w:hAnsiTheme="majorHAnsi" w:cstheme="majorHAnsi"/>
          <w:sz w:val="22"/>
          <w:szCs w:val="22"/>
        </w:rPr>
      </w:pPr>
      <w:r w:rsidRPr="00B72B0F">
        <w:rPr>
          <w:rFonts w:asciiTheme="majorHAnsi" w:hAnsiTheme="majorHAnsi" w:cstheme="majorHAnsi"/>
          <w:sz w:val="22"/>
          <w:szCs w:val="22"/>
          <w:lang w:val="en-GB" w:eastAsia="en-GB"/>
        </w:rPr>
        <w:t xml:space="preserve">During the past week </w:t>
      </w:r>
      <w:r w:rsidRPr="00B72B0F">
        <w:rPr>
          <w:rFonts w:asciiTheme="majorHAnsi" w:hAnsiTheme="majorHAnsi" w:cstheme="majorHAnsi"/>
          <w:sz w:val="22"/>
          <w:szCs w:val="22"/>
        </w:rPr>
        <w:t>fighting in</w:t>
      </w:r>
      <w:r w:rsidR="00650B0D">
        <w:rPr>
          <w:rFonts w:asciiTheme="majorHAnsi" w:hAnsiTheme="majorHAnsi" w:cstheme="majorHAnsi"/>
          <w:sz w:val="22"/>
          <w:szCs w:val="22"/>
        </w:rPr>
        <w:t>side</w:t>
      </w:r>
      <w:r w:rsidRPr="00B72B0F">
        <w:rPr>
          <w:rFonts w:asciiTheme="majorHAnsi" w:hAnsiTheme="majorHAnsi" w:cstheme="majorHAnsi"/>
          <w:sz w:val="22"/>
          <w:szCs w:val="22"/>
        </w:rPr>
        <w:t xml:space="preserve"> south Somalia between </w:t>
      </w:r>
      <w:r w:rsidR="00650B0D">
        <w:rPr>
          <w:rFonts w:asciiTheme="majorHAnsi" w:hAnsiTheme="majorHAnsi" w:cstheme="majorHAnsi"/>
          <w:sz w:val="22"/>
          <w:szCs w:val="22"/>
        </w:rPr>
        <w:t>A</w:t>
      </w:r>
      <w:r w:rsidRPr="00B72B0F">
        <w:rPr>
          <w:rFonts w:asciiTheme="majorHAnsi" w:hAnsiTheme="majorHAnsi" w:cstheme="majorHAnsi"/>
          <w:sz w:val="22"/>
          <w:szCs w:val="22"/>
        </w:rPr>
        <w:t xml:space="preserve">l Shabaab militants and </w:t>
      </w:r>
      <w:r w:rsidR="00650B0D">
        <w:rPr>
          <w:rFonts w:asciiTheme="majorHAnsi" w:hAnsiTheme="majorHAnsi" w:cstheme="majorHAnsi"/>
          <w:sz w:val="22"/>
          <w:szCs w:val="22"/>
        </w:rPr>
        <w:t>the Somali G</w:t>
      </w:r>
      <w:r w:rsidRPr="00B72B0F">
        <w:rPr>
          <w:rFonts w:asciiTheme="majorHAnsi" w:hAnsiTheme="majorHAnsi" w:cstheme="majorHAnsi"/>
          <w:sz w:val="22"/>
          <w:szCs w:val="22"/>
        </w:rPr>
        <w:t xml:space="preserve">overnment forces </w:t>
      </w:r>
      <w:r w:rsidR="00650B0D">
        <w:rPr>
          <w:rFonts w:asciiTheme="majorHAnsi" w:hAnsiTheme="majorHAnsi" w:cstheme="majorHAnsi"/>
          <w:sz w:val="22"/>
          <w:szCs w:val="22"/>
        </w:rPr>
        <w:t xml:space="preserve">have </w:t>
      </w:r>
      <w:r w:rsidRPr="00B72B0F">
        <w:rPr>
          <w:rFonts w:asciiTheme="majorHAnsi" w:hAnsiTheme="majorHAnsi" w:cstheme="majorHAnsi"/>
          <w:sz w:val="22"/>
          <w:szCs w:val="22"/>
        </w:rPr>
        <w:t xml:space="preserve">killed at least 24 people, </w:t>
      </w:r>
      <w:r w:rsidR="00650B0D">
        <w:rPr>
          <w:rFonts w:asciiTheme="majorHAnsi" w:hAnsiTheme="majorHAnsi" w:cstheme="majorHAnsi"/>
          <w:sz w:val="22"/>
          <w:szCs w:val="22"/>
        </w:rPr>
        <w:t>and</w:t>
      </w:r>
      <w:r w:rsidRPr="00B72B0F">
        <w:rPr>
          <w:rFonts w:asciiTheme="majorHAnsi" w:hAnsiTheme="majorHAnsi" w:cstheme="majorHAnsi"/>
          <w:sz w:val="22"/>
          <w:szCs w:val="22"/>
        </w:rPr>
        <w:t xml:space="preserve"> a rebel attack in the capital </w:t>
      </w:r>
      <w:r w:rsidR="00650B0D">
        <w:rPr>
          <w:rFonts w:asciiTheme="majorHAnsi" w:hAnsiTheme="majorHAnsi" w:cstheme="majorHAnsi"/>
          <w:sz w:val="22"/>
          <w:szCs w:val="22"/>
        </w:rPr>
        <w:t xml:space="preserve">Mogadishu </w:t>
      </w:r>
      <w:r w:rsidRPr="00B72B0F">
        <w:rPr>
          <w:rFonts w:asciiTheme="majorHAnsi" w:hAnsiTheme="majorHAnsi" w:cstheme="majorHAnsi"/>
          <w:sz w:val="22"/>
          <w:szCs w:val="22"/>
        </w:rPr>
        <w:t>killed three Transport Ministry workers and a lawmaker. Al Shabaab also seized the control of a strategic town in the southern Somali region of lower Shabelle on Sunday night after government forces vacated it, witnesses and residents said on Monday.</w:t>
      </w:r>
      <w:r w:rsidR="00650B0D">
        <w:rPr>
          <w:rFonts w:asciiTheme="majorHAnsi" w:hAnsiTheme="majorHAnsi" w:cstheme="majorHAnsi"/>
          <w:sz w:val="22"/>
          <w:szCs w:val="22"/>
        </w:rPr>
        <w:t xml:space="preserve"> The Government have stated that they have made a tactical withdrawal.</w:t>
      </w:r>
    </w:p>
    <w:p w:rsidR="002C1437" w:rsidRPr="00B72B0F" w:rsidRDefault="002C1437" w:rsidP="002C1437">
      <w:pPr>
        <w:pStyle w:val="NormalWeb"/>
        <w:rPr>
          <w:rFonts w:asciiTheme="majorHAnsi" w:hAnsiTheme="majorHAnsi" w:cstheme="majorHAnsi"/>
          <w:sz w:val="22"/>
          <w:szCs w:val="22"/>
        </w:rPr>
      </w:pPr>
      <w:r w:rsidRPr="00B72B0F">
        <w:rPr>
          <w:rFonts w:asciiTheme="majorHAnsi" w:hAnsiTheme="majorHAnsi" w:cstheme="majorHAnsi"/>
          <w:sz w:val="22"/>
          <w:szCs w:val="22"/>
        </w:rPr>
        <w:t>According to residents in Janaale town, the militants had taken over the control of the town without firing a single shot.</w:t>
      </w:r>
    </w:p>
    <w:p w:rsidR="00B72B0F" w:rsidRPr="00B72B0F" w:rsidRDefault="00B72B0F" w:rsidP="002C1437">
      <w:pPr>
        <w:pStyle w:val="NormalWeb"/>
        <w:rPr>
          <w:rFonts w:asciiTheme="majorHAnsi" w:hAnsiTheme="majorHAnsi" w:cstheme="majorHAnsi"/>
          <w:b/>
          <w:sz w:val="22"/>
          <w:szCs w:val="22"/>
        </w:rPr>
      </w:pPr>
      <w:r>
        <w:rPr>
          <w:rFonts w:asciiTheme="majorHAnsi" w:hAnsiTheme="majorHAnsi" w:cstheme="majorHAnsi"/>
          <w:b/>
          <w:sz w:val="22"/>
          <w:szCs w:val="22"/>
        </w:rPr>
        <w:t>Yemen –</w:t>
      </w:r>
      <w:r w:rsidR="00650B0D">
        <w:rPr>
          <w:rFonts w:asciiTheme="majorHAnsi" w:hAnsiTheme="majorHAnsi" w:cstheme="majorHAnsi"/>
          <w:b/>
          <w:sz w:val="22"/>
          <w:szCs w:val="22"/>
        </w:rPr>
        <w:t>&gt;</w:t>
      </w:r>
      <w:r>
        <w:rPr>
          <w:rFonts w:asciiTheme="majorHAnsi" w:hAnsiTheme="majorHAnsi" w:cstheme="majorHAnsi"/>
          <w:b/>
          <w:sz w:val="22"/>
          <w:szCs w:val="22"/>
        </w:rPr>
        <w:t xml:space="preserve"> </w:t>
      </w:r>
      <w:r w:rsidRPr="00B72B0F">
        <w:rPr>
          <w:rFonts w:asciiTheme="majorHAnsi" w:hAnsiTheme="majorHAnsi" w:cstheme="majorHAnsi"/>
          <w:b/>
          <w:sz w:val="22"/>
          <w:szCs w:val="22"/>
        </w:rPr>
        <w:t>Djibouti</w:t>
      </w:r>
    </w:p>
    <w:p w:rsidR="002C1437" w:rsidRPr="00B72B0F" w:rsidRDefault="002C1437" w:rsidP="002C1437">
      <w:pPr>
        <w:pStyle w:val="NormalWeb"/>
        <w:rPr>
          <w:rFonts w:asciiTheme="majorHAnsi" w:hAnsiTheme="majorHAnsi" w:cstheme="majorHAnsi"/>
          <w:sz w:val="22"/>
          <w:szCs w:val="22"/>
        </w:rPr>
      </w:pPr>
      <w:r w:rsidRPr="00B72B0F">
        <w:rPr>
          <w:rFonts w:asciiTheme="majorHAnsi" w:hAnsiTheme="majorHAnsi" w:cstheme="majorHAnsi"/>
          <w:sz w:val="22"/>
          <w:szCs w:val="22"/>
        </w:rPr>
        <w:t xml:space="preserve">According to the news outlet AP a United Nations-sponsored Yemeni peace conference that was to </w:t>
      </w:r>
      <w:r w:rsidRPr="00B72B0F">
        <w:rPr>
          <w:rFonts w:asciiTheme="majorHAnsi" w:hAnsiTheme="majorHAnsi" w:cstheme="majorHAnsi"/>
          <w:sz w:val="22"/>
          <w:szCs w:val="22"/>
        </w:rPr>
        <w:lastRenderedPageBreak/>
        <w:t xml:space="preserve">start </w:t>
      </w:r>
      <w:r w:rsidR="00650B0D">
        <w:rPr>
          <w:rFonts w:asciiTheme="majorHAnsi" w:hAnsiTheme="majorHAnsi" w:cstheme="majorHAnsi"/>
          <w:sz w:val="22"/>
          <w:szCs w:val="22"/>
        </w:rPr>
        <w:t xml:space="preserve">on </w:t>
      </w:r>
      <w:r w:rsidRPr="00B72B0F">
        <w:rPr>
          <w:rFonts w:asciiTheme="majorHAnsi" w:hAnsiTheme="majorHAnsi" w:cstheme="majorHAnsi"/>
          <w:sz w:val="22"/>
          <w:szCs w:val="22"/>
        </w:rPr>
        <w:t xml:space="preserve">Thursday in Geneva has been indefinitely postponed. The talks were meant to end </w:t>
      </w:r>
      <w:r w:rsidR="00650B0D">
        <w:rPr>
          <w:rFonts w:asciiTheme="majorHAnsi" w:hAnsiTheme="majorHAnsi" w:cstheme="majorHAnsi"/>
          <w:sz w:val="22"/>
          <w:szCs w:val="22"/>
        </w:rPr>
        <w:t xml:space="preserve">the </w:t>
      </w:r>
      <w:r w:rsidRPr="00B72B0F">
        <w:rPr>
          <w:rFonts w:asciiTheme="majorHAnsi" w:hAnsiTheme="majorHAnsi" w:cstheme="majorHAnsi"/>
          <w:sz w:val="22"/>
          <w:szCs w:val="22"/>
        </w:rPr>
        <w:t xml:space="preserve">heavy fighting and </w:t>
      </w:r>
      <w:r w:rsidR="00650B0D">
        <w:rPr>
          <w:rFonts w:asciiTheme="majorHAnsi" w:hAnsiTheme="majorHAnsi" w:cstheme="majorHAnsi"/>
          <w:sz w:val="22"/>
          <w:szCs w:val="22"/>
        </w:rPr>
        <w:t xml:space="preserve">stop the </w:t>
      </w:r>
      <w:r w:rsidRPr="00B72B0F">
        <w:rPr>
          <w:rFonts w:asciiTheme="majorHAnsi" w:hAnsiTheme="majorHAnsi" w:cstheme="majorHAnsi"/>
          <w:sz w:val="22"/>
          <w:szCs w:val="22"/>
        </w:rPr>
        <w:t>Saudi-led airstrikes against an Iran-backed rebel group</w:t>
      </w:r>
      <w:r w:rsidR="00650B0D">
        <w:rPr>
          <w:rFonts w:asciiTheme="majorHAnsi" w:hAnsiTheme="majorHAnsi" w:cstheme="majorHAnsi"/>
          <w:sz w:val="22"/>
          <w:szCs w:val="22"/>
        </w:rPr>
        <w:t>, all</w:t>
      </w:r>
      <w:r w:rsidRPr="00B72B0F">
        <w:rPr>
          <w:rFonts w:asciiTheme="majorHAnsi" w:hAnsiTheme="majorHAnsi" w:cstheme="majorHAnsi"/>
          <w:sz w:val="22"/>
          <w:szCs w:val="22"/>
        </w:rPr>
        <w:t xml:space="preserve"> amid a humanitarian crisis that has left millions in the Arab world's poorest country short of food and fuel. </w:t>
      </w:r>
    </w:p>
    <w:p w:rsidR="002C1437" w:rsidRPr="00B72B0F" w:rsidRDefault="002C1437" w:rsidP="002C1437">
      <w:pPr>
        <w:pStyle w:val="NormalWeb"/>
        <w:rPr>
          <w:rFonts w:asciiTheme="majorHAnsi" w:hAnsiTheme="majorHAnsi" w:cstheme="majorHAnsi"/>
          <w:sz w:val="22"/>
          <w:szCs w:val="22"/>
        </w:rPr>
      </w:pPr>
      <w:r w:rsidRPr="00B72B0F">
        <w:rPr>
          <w:rFonts w:asciiTheme="majorHAnsi" w:hAnsiTheme="majorHAnsi" w:cstheme="majorHAnsi"/>
          <w:sz w:val="22"/>
          <w:szCs w:val="22"/>
        </w:rPr>
        <w:t>The UNHCR says a total of 5,000 Yemeni refugees have made it to Djibouti, including 3,000 in the capital, Djibouti city, and 1,000 in Obock</w:t>
      </w:r>
      <w:r w:rsidR="00845EC1">
        <w:rPr>
          <w:rFonts w:asciiTheme="majorHAnsi" w:hAnsiTheme="majorHAnsi" w:cstheme="majorHAnsi"/>
          <w:sz w:val="22"/>
          <w:szCs w:val="22"/>
        </w:rPr>
        <w:t>.</w:t>
      </w:r>
      <w:r w:rsidRPr="00B72B0F">
        <w:rPr>
          <w:rFonts w:asciiTheme="majorHAnsi" w:hAnsiTheme="majorHAnsi" w:cstheme="majorHAnsi"/>
          <w:sz w:val="22"/>
          <w:szCs w:val="22"/>
        </w:rPr>
        <w:t xml:space="preserve"> </w:t>
      </w:r>
      <w:r w:rsidR="00845EC1">
        <w:rPr>
          <w:rFonts w:asciiTheme="majorHAnsi" w:hAnsiTheme="majorHAnsi" w:cstheme="majorHAnsi"/>
          <w:sz w:val="22"/>
          <w:szCs w:val="22"/>
        </w:rPr>
        <w:t xml:space="preserve">This </w:t>
      </w:r>
      <w:r w:rsidRPr="00B72B0F">
        <w:rPr>
          <w:rFonts w:asciiTheme="majorHAnsi" w:hAnsiTheme="majorHAnsi" w:cstheme="majorHAnsi"/>
          <w:sz w:val="22"/>
          <w:szCs w:val="22"/>
        </w:rPr>
        <w:t>mak</w:t>
      </w:r>
      <w:r w:rsidR="00845EC1">
        <w:rPr>
          <w:rFonts w:asciiTheme="majorHAnsi" w:hAnsiTheme="majorHAnsi" w:cstheme="majorHAnsi"/>
          <w:sz w:val="22"/>
          <w:szCs w:val="22"/>
        </w:rPr>
        <w:t>es</w:t>
      </w:r>
      <w:r w:rsidRPr="00B72B0F">
        <w:rPr>
          <w:rFonts w:asciiTheme="majorHAnsi" w:hAnsiTheme="majorHAnsi" w:cstheme="majorHAnsi"/>
          <w:sz w:val="22"/>
          <w:szCs w:val="22"/>
        </w:rPr>
        <w:t xml:space="preserve"> </w:t>
      </w:r>
      <w:r w:rsidR="00845EC1">
        <w:rPr>
          <w:rFonts w:asciiTheme="majorHAnsi" w:hAnsiTheme="majorHAnsi" w:cstheme="majorHAnsi"/>
          <w:sz w:val="22"/>
          <w:szCs w:val="22"/>
        </w:rPr>
        <w:t xml:space="preserve">Djibouti to </w:t>
      </w:r>
      <w:r w:rsidRPr="00B72B0F">
        <w:rPr>
          <w:rFonts w:asciiTheme="majorHAnsi" w:hAnsiTheme="majorHAnsi" w:cstheme="majorHAnsi"/>
          <w:sz w:val="22"/>
          <w:szCs w:val="22"/>
        </w:rPr>
        <w:t xml:space="preserve">currently </w:t>
      </w:r>
      <w:r w:rsidR="00845EC1">
        <w:rPr>
          <w:rFonts w:asciiTheme="majorHAnsi" w:hAnsiTheme="majorHAnsi" w:cstheme="majorHAnsi"/>
          <w:sz w:val="22"/>
          <w:szCs w:val="22"/>
        </w:rPr>
        <w:t xml:space="preserve">be </w:t>
      </w:r>
      <w:r w:rsidRPr="00B72B0F">
        <w:rPr>
          <w:rFonts w:asciiTheme="majorHAnsi" w:hAnsiTheme="majorHAnsi" w:cstheme="majorHAnsi"/>
          <w:sz w:val="22"/>
          <w:szCs w:val="22"/>
        </w:rPr>
        <w:t>the biggest Yemeni refugee population.</w:t>
      </w:r>
    </w:p>
    <w:p w:rsidR="00B72B0F" w:rsidRPr="00B72B0F" w:rsidRDefault="00B72B0F" w:rsidP="00B72B0F">
      <w:pPr>
        <w:pStyle w:val="NormalWeb"/>
        <w:rPr>
          <w:rFonts w:asciiTheme="majorHAnsi" w:hAnsiTheme="majorHAnsi" w:cstheme="majorHAnsi"/>
          <w:sz w:val="22"/>
          <w:szCs w:val="22"/>
        </w:rPr>
      </w:pPr>
      <w:r w:rsidRPr="00B72B0F">
        <w:rPr>
          <w:rFonts w:asciiTheme="majorHAnsi" w:hAnsiTheme="majorHAnsi" w:cstheme="majorHAnsi"/>
          <w:sz w:val="22"/>
          <w:szCs w:val="22"/>
        </w:rPr>
        <w:t xml:space="preserve">Those in the camp have been provided with mosquito nets and blankets, and they get a daily ration of food and water. </w:t>
      </w:r>
      <w:r w:rsidR="00845EC1">
        <w:rPr>
          <w:rFonts w:asciiTheme="majorHAnsi" w:hAnsiTheme="majorHAnsi" w:cstheme="majorHAnsi"/>
          <w:sz w:val="22"/>
          <w:szCs w:val="22"/>
        </w:rPr>
        <w:t xml:space="preserve">But conditions in Obock and the new Markazi Camp are extremely challenging. </w:t>
      </w:r>
    </w:p>
    <w:p w:rsidR="00B72B0F" w:rsidRPr="00B72B0F" w:rsidRDefault="00B72B0F" w:rsidP="00B72B0F">
      <w:pPr>
        <w:pStyle w:val="NormalWeb"/>
        <w:rPr>
          <w:rFonts w:asciiTheme="majorHAnsi" w:hAnsiTheme="majorHAnsi" w:cstheme="majorHAnsi"/>
          <w:sz w:val="22"/>
          <w:szCs w:val="22"/>
        </w:rPr>
      </w:pPr>
      <w:r w:rsidRPr="00B72B0F">
        <w:rPr>
          <w:rFonts w:asciiTheme="majorHAnsi" w:hAnsiTheme="majorHAnsi" w:cstheme="majorHAnsi"/>
          <w:sz w:val="22"/>
          <w:szCs w:val="22"/>
        </w:rPr>
        <w:t>Marie-Claire Sowinetz, with the UNHCR in Djibouti, says</w:t>
      </w:r>
      <w:r w:rsidR="00845EC1">
        <w:rPr>
          <w:rFonts w:asciiTheme="majorHAnsi" w:hAnsiTheme="majorHAnsi" w:cstheme="majorHAnsi"/>
          <w:sz w:val="22"/>
          <w:szCs w:val="22"/>
        </w:rPr>
        <w:t xml:space="preserve">: </w:t>
      </w:r>
      <w:r w:rsidRPr="00B72B0F">
        <w:rPr>
          <w:rFonts w:asciiTheme="majorHAnsi" w:hAnsiTheme="majorHAnsi" w:cstheme="majorHAnsi"/>
          <w:sz w:val="22"/>
          <w:szCs w:val="22"/>
        </w:rPr>
        <w:t>"</w:t>
      </w:r>
      <w:r w:rsidRPr="00845EC1">
        <w:rPr>
          <w:rFonts w:asciiTheme="majorHAnsi" w:hAnsiTheme="majorHAnsi" w:cstheme="majorHAnsi"/>
          <w:i/>
          <w:sz w:val="22"/>
          <w:szCs w:val="22"/>
        </w:rPr>
        <w:t>To be able to address all the needs of the vulnerable, we would need more and robust support from the international community</w:t>
      </w:r>
      <w:r w:rsidRPr="00B72B0F">
        <w:rPr>
          <w:rFonts w:asciiTheme="majorHAnsi" w:hAnsiTheme="majorHAnsi" w:cstheme="majorHAnsi"/>
          <w:sz w:val="22"/>
          <w:szCs w:val="22"/>
        </w:rPr>
        <w:t>".</w:t>
      </w:r>
    </w:p>
    <w:p w:rsidR="00B72B0F" w:rsidRPr="00845EC1" w:rsidRDefault="00B72B0F" w:rsidP="002C1437">
      <w:pPr>
        <w:pStyle w:val="NormalWeb"/>
        <w:rPr>
          <w:rFonts w:asciiTheme="majorHAnsi" w:hAnsiTheme="majorHAnsi" w:cstheme="majorHAnsi"/>
          <w:b/>
          <w:i/>
          <w:sz w:val="22"/>
          <w:szCs w:val="22"/>
        </w:rPr>
      </w:pPr>
      <w:r w:rsidRPr="00845EC1">
        <w:rPr>
          <w:rFonts w:asciiTheme="majorHAnsi" w:hAnsiTheme="majorHAnsi" w:cstheme="majorHAnsi"/>
          <w:b/>
          <w:i/>
          <w:sz w:val="22"/>
          <w:szCs w:val="22"/>
        </w:rPr>
        <w:t>I want to take this opportunity to request support for our operation in Djibouti, where the LWF is present in Obock and the Markazi Camp and in need of resources to monitor, assess and respond to the humanitarian needs.</w:t>
      </w:r>
    </w:p>
    <w:p w:rsidR="00B72B0F" w:rsidRPr="00B72B0F" w:rsidRDefault="00B72B0F" w:rsidP="002C1437">
      <w:pPr>
        <w:pStyle w:val="NormalWeb"/>
        <w:rPr>
          <w:rFonts w:asciiTheme="majorHAnsi" w:hAnsiTheme="majorHAnsi" w:cstheme="majorHAnsi"/>
          <w:b/>
          <w:sz w:val="22"/>
          <w:szCs w:val="22"/>
        </w:rPr>
      </w:pPr>
      <w:r w:rsidRPr="00B72B0F">
        <w:rPr>
          <w:rFonts w:asciiTheme="majorHAnsi" w:hAnsiTheme="majorHAnsi" w:cstheme="majorHAnsi"/>
          <w:b/>
          <w:sz w:val="22"/>
          <w:szCs w:val="22"/>
        </w:rPr>
        <w:t>GENERAL PROGRAM UPDATE</w:t>
      </w:r>
    </w:p>
    <w:p w:rsidR="002C1437" w:rsidRPr="00B72B0F" w:rsidRDefault="00B72B0F" w:rsidP="00F2285B">
      <w:pPr>
        <w:pStyle w:val="NewsletterBody"/>
        <w:jc w:val="left"/>
        <w:rPr>
          <w:rFonts w:asciiTheme="majorHAnsi" w:hAnsiTheme="majorHAnsi" w:cstheme="majorHAnsi"/>
          <w:b/>
          <w:color w:val="auto"/>
          <w:szCs w:val="22"/>
          <w:lang w:val="en-GB" w:eastAsia="en-GB"/>
        </w:rPr>
      </w:pPr>
      <w:r w:rsidRPr="00B72B0F">
        <w:rPr>
          <w:rFonts w:asciiTheme="majorHAnsi" w:hAnsiTheme="majorHAnsi" w:cstheme="majorHAnsi"/>
          <w:b/>
          <w:color w:val="auto"/>
          <w:szCs w:val="22"/>
          <w:lang w:val="en-GB" w:eastAsia="en-GB"/>
        </w:rPr>
        <w:t>Kakuma</w:t>
      </w:r>
    </w:p>
    <w:p w:rsidR="00B72B0F" w:rsidRPr="00B72B0F" w:rsidRDefault="00B72B0F" w:rsidP="00F2285B">
      <w:pPr>
        <w:pStyle w:val="NewsletterBody"/>
        <w:jc w:val="left"/>
        <w:rPr>
          <w:rFonts w:asciiTheme="majorHAnsi" w:hAnsiTheme="majorHAnsi" w:cstheme="majorHAnsi"/>
          <w:color w:val="auto"/>
        </w:rPr>
      </w:pPr>
      <w:r w:rsidRPr="00B72B0F">
        <w:rPr>
          <w:rFonts w:asciiTheme="majorHAnsi" w:hAnsiTheme="majorHAnsi" w:cstheme="majorHAnsi"/>
          <w:color w:val="auto"/>
          <w:szCs w:val="22"/>
          <w:lang w:val="en-GB" w:eastAsia="en-GB"/>
        </w:rPr>
        <w:t xml:space="preserve">The slow influx </w:t>
      </w:r>
      <w:r w:rsidR="00845EC1">
        <w:rPr>
          <w:rFonts w:asciiTheme="majorHAnsi" w:hAnsiTheme="majorHAnsi" w:cstheme="majorHAnsi"/>
          <w:color w:val="auto"/>
          <w:szCs w:val="22"/>
          <w:lang w:val="en-GB" w:eastAsia="en-GB"/>
        </w:rPr>
        <w:t xml:space="preserve">of refugees </w:t>
      </w:r>
      <w:r w:rsidRPr="00B72B0F">
        <w:rPr>
          <w:rFonts w:asciiTheme="majorHAnsi" w:hAnsiTheme="majorHAnsi" w:cstheme="majorHAnsi"/>
          <w:color w:val="auto"/>
          <w:szCs w:val="22"/>
          <w:lang w:val="en-GB" w:eastAsia="en-GB"/>
        </w:rPr>
        <w:t>continue</w:t>
      </w:r>
      <w:r w:rsidR="00845EC1">
        <w:rPr>
          <w:rFonts w:asciiTheme="majorHAnsi" w:hAnsiTheme="majorHAnsi" w:cstheme="majorHAnsi"/>
          <w:color w:val="auto"/>
          <w:szCs w:val="22"/>
          <w:lang w:val="en-GB" w:eastAsia="en-GB"/>
        </w:rPr>
        <w:t>s</w:t>
      </w:r>
      <w:r w:rsidRPr="00B72B0F">
        <w:rPr>
          <w:rFonts w:asciiTheme="majorHAnsi" w:hAnsiTheme="majorHAnsi" w:cstheme="majorHAnsi"/>
          <w:color w:val="auto"/>
          <w:szCs w:val="22"/>
          <w:lang w:val="en-GB" w:eastAsia="en-GB"/>
        </w:rPr>
        <w:t xml:space="preserve"> in Kakuma. Even if t</w:t>
      </w:r>
      <w:r w:rsidRPr="00B72B0F">
        <w:rPr>
          <w:rFonts w:asciiTheme="majorHAnsi" w:hAnsiTheme="majorHAnsi" w:cstheme="majorHAnsi"/>
          <w:color w:val="auto"/>
        </w:rPr>
        <w:t xml:space="preserve">here is no significant increase in South Sudanese asylum seekers coming through </w:t>
      </w:r>
      <w:r w:rsidR="00845EC1">
        <w:rPr>
          <w:rFonts w:asciiTheme="majorHAnsi" w:hAnsiTheme="majorHAnsi" w:cstheme="majorHAnsi"/>
          <w:color w:val="auto"/>
        </w:rPr>
        <w:t xml:space="preserve">the </w:t>
      </w:r>
      <w:r w:rsidRPr="00B72B0F">
        <w:rPr>
          <w:rFonts w:asciiTheme="majorHAnsi" w:hAnsiTheme="majorHAnsi" w:cstheme="majorHAnsi"/>
          <w:color w:val="auto"/>
        </w:rPr>
        <w:t xml:space="preserve">Nadapal </w:t>
      </w:r>
      <w:r w:rsidR="00845EC1">
        <w:rPr>
          <w:rFonts w:asciiTheme="majorHAnsi" w:hAnsiTheme="majorHAnsi" w:cstheme="majorHAnsi"/>
          <w:color w:val="auto"/>
        </w:rPr>
        <w:t xml:space="preserve">transit center, </w:t>
      </w:r>
      <w:r w:rsidRPr="00B72B0F">
        <w:rPr>
          <w:rFonts w:asciiTheme="majorHAnsi" w:hAnsiTheme="majorHAnsi" w:cstheme="majorHAnsi"/>
          <w:color w:val="auto"/>
        </w:rPr>
        <w:t xml:space="preserve">we have noted an increasing trend of refugees being referred by UNHCR and DRA mostly coming from Dadaab, Nairobi, Burundi and DRC. The numbers are still </w:t>
      </w:r>
      <w:r w:rsidR="00845EC1">
        <w:rPr>
          <w:rFonts w:asciiTheme="majorHAnsi" w:hAnsiTheme="majorHAnsi" w:cstheme="majorHAnsi"/>
          <w:color w:val="auto"/>
        </w:rPr>
        <w:t xml:space="preserve">not </w:t>
      </w:r>
      <w:r w:rsidRPr="00B72B0F">
        <w:rPr>
          <w:rFonts w:asciiTheme="majorHAnsi" w:hAnsiTheme="majorHAnsi" w:cstheme="majorHAnsi"/>
          <w:color w:val="auto"/>
        </w:rPr>
        <w:t>very high</w:t>
      </w:r>
      <w:r w:rsidR="00845EC1">
        <w:rPr>
          <w:rFonts w:asciiTheme="majorHAnsi" w:hAnsiTheme="majorHAnsi" w:cstheme="majorHAnsi"/>
          <w:color w:val="auto"/>
        </w:rPr>
        <w:t>, but could increase</w:t>
      </w:r>
      <w:r w:rsidRPr="00B72B0F">
        <w:rPr>
          <w:rFonts w:asciiTheme="majorHAnsi" w:hAnsiTheme="majorHAnsi" w:cstheme="majorHAnsi"/>
          <w:color w:val="auto"/>
        </w:rPr>
        <w:t xml:space="preserve">. </w:t>
      </w:r>
    </w:p>
    <w:p w:rsidR="00845EC1" w:rsidRDefault="00845EC1" w:rsidP="00F2285B">
      <w:pPr>
        <w:pStyle w:val="NewsletterBody"/>
        <w:jc w:val="left"/>
        <w:rPr>
          <w:rFonts w:asciiTheme="majorHAnsi" w:hAnsiTheme="majorHAnsi" w:cstheme="majorHAnsi"/>
          <w:color w:val="auto"/>
          <w:szCs w:val="22"/>
          <w:lang w:val="en-GB" w:eastAsia="en-GB"/>
        </w:rPr>
      </w:pPr>
    </w:p>
    <w:p w:rsidR="00845EC1" w:rsidRDefault="00845EC1" w:rsidP="00F2285B">
      <w:pPr>
        <w:pStyle w:val="NewsletterBody"/>
        <w:jc w:val="left"/>
        <w:rPr>
          <w:rFonts w:asciiTheme="majorHAnsi" w:hAnsiTheme="majorHAnsi" w:cstheme="majorHAnsi"/>
          <w:color w:val="auto"/>
          <w:szCs w:val="22"/>
          <w:lang w:val="en-GB" w:eastAsia="en-GB"/>
        </w:rPr>
      </w:pPr>
    </w:p>
    <w:p w:rsidR="00845EC1" w:rsidRDefault="00845EC1" w:rsidP="00F2285B">
      <w:pPr>
        <w:pStyle w:val="NewsletterBody"/>
        <w:jc w:val="left"/>
        <w:rPr>
          <w:rFonts w:asciiTheme="majorHAnsi" w:hAnsiTheme="majorHAnsi" w:cstheme="majorHAnsi"/>
          <w:color w:val="auto"/>
          <w:szCs w:val="22"/>
          <w:lang w:val="en-GB" w:eastAsia="en-GB"/>
        </w:rPr>
      </w:pPr>
    </w:p>
    <w:p w:rsidR="00845EC1" w:rsidRDefault="00845EC1" w:rsidP="00F2285B">
      <w:pPr>
        <w:pStyle w:val="NewsletterBody"/>
        <w:jc w:val="left"/>
        <w:rPr>
          <w:rFonts w:asciiTheme="majorHAnsi" w:hAnsiTheme="majorHAnsi" w:cstheme="majorHAnsi"/>
          <w:color w:val="auto"/>
          <w:szCs w:val="22"/>
          <w:lang w:val="en-GB" w:eastAsia="en-GB"/>
        </w:rPr>
      </w:pPr>
    </w:p>
    <w:p w:rsidR="00845EC1" w:rsidRDefault="00845EC1" w:rsidP="00F2285B">
      <w:pPr>
        <w:pStyle w:val="NewsletterBody"/>
        <w:jc w:val="left"/>
        <w:rPr>
          <w:rFonts w:asciiTheme="majorHAnsi" w:hAnsiTheme="majorHAnsi" w:cstheme="majorHAnsi"/>
          <w:color w:val="auto"/>
          <w:szCs w:val="22"/>
          <w:lang w:val="en-GB" w:eastAsia="en-GB"/>
        </w:rPr>
      </w:pPr>
    </w:p>
    <w:p w:rsidR="00845EC1" w:rsidRDefault="00845EC1" w:rsidP="00F2285B">
      <w:pPr>
        <w:pStyle w:val="NewsletterBody"/>
        <w:jc w:val="left"/>
        <w:rPr>
          <w:rFonts w:asciiTheme="majorHAnsi" w:hAnsiTheme="majorHAnsi" w:cstheme="majorHAnsi"/>
          <w:color w:val="auto"/>
          <w:szCs w:val="22"/>
          <w:lang w:val="en-GB" w:eastAsia="en-GB"/>
        </w:rPr>
      </w:pPr>
    </w:p>
    <w:p w:rsidR="00B72B0F" w:rsidRDefault="00B72B0F" w:rsidP="00F2285B">
      <w:pPr>
        <w:pStyle w:val="NewsletterBody"/>
        <w:jc w:val="left"/>
        <w:rPr>
          <w:rFonts w:asciiTheme="majorHAnsi" w:hAnsiTheme="majorHAnsi" w:cstheme="majorHAnsi"/>
          <w:color w:val="auto"/>
          <w:szCs w:val="22"/>
          <w:lang w:val="en-GB" w:eastAsia="en-GB"/>
        </w:rPr>
      </w:pPr>
      <w:r>
        <w:rPr>
          <w:rFonts w:asciiTheme="majorHAnsi" w:hAnsiTheme="majorHAnsi" w:cstheme="majorHAnsi"/>
          <w:color w:val="auto"/>
          <w:szCs w:val="22"/>
          <w:lang w:val="en-GB" w:eastAsia="en-GB"/>
        </w:rPr>
        <w:t>The weekly influx trend in Kakuma is as follows</w:t>
      </w:r>
    </w:p>
    <w:p w:rsidR="00B72B0F" w:rsidRDefault="00B72B0F" w:rsidP="00F2285B">
      <w:pPr>
        <w:pStyle w:val="NewsletterBody"/>
        <w:jc w:val="left"/>
        <w:rPr>
          <w:rFonts w:asciiTheme="majorHAnsi" w:hAnsiTheme="majorHAnsi" w:cstheme="majorHAnsi"/>
          <w:color w:val="auto"/>
          <w:szCs w:val="22"/>
          <w:lang w:val="en-GB" w:eastAsia="en-GB"/>
        </w:rPr>
      </w:pPr>
      <w:r w:rsidRPr="00B72B0F">
        <w:rPr>
          <w:rFonts w:asciiTheme="majorHAnsi" w:hAnsiTheme="majorHAnsi" w:cstheme="majorHAnsi"/>
          <w:noProof/>
          <w:color w:val="auto"/>
          <w:szCs w:val="22"/>
        </w:rPr>
        <w:drawing>
          <wp:inline distT="0" distB="0" distL="0" distR="0">
            <wp:extent cx="3223814" cy="1937857"/>
            <wp:effectExtent l="19050" t="0" r="14686" b="5243"/>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2B0F" w:rsidRDefault="00B72B0F" w:rsidP="00F2285B">
      <w:pPr>
        <w:pStyle w:val="NewsletterBody"/>
        <w:jc w:val="left"/>
        <w:rPr>
          <w:rFonts w:asciiTheme="majorHAnsi" w:hAnsiTheme="majorHAnsi" w:cstheme="majorHAnsi"/>
          <w:color w:val="auto"/>
          <w:szCs w:val="22"/>
          <w:lang w:val="en-GB" w:eastAsia="en-GB"/>
        </w:rPr>
      </w:pPr>
      <w:r w:rsidRPr="00650B0D">
        <w:rPr>
          <w:rFonts w:asciiTheme="majorHAnsi" w:hAnsiTheme="majorHAnsi" w:cstheme="majorHAnsi"/>
          <w:color w:val="auto"/>
          <w:szCs w:val="22"/>
          <w:lang w:val="en-GB" w:eastAsia="en-GB"/>
        </w:rPr>
        <w:t xml:space="preserve">There </w:t>
      </w:r>
      <w:r w:rsidR="004E4621" w:rsidRPr="00650B0D">
        <w:rPr>
          <w:rFonts w:asciiTheme="majorHAnsi" w:hAnsiTheme="majorHAnsi" w:cstheme="majorHAnsi"/>
          <w:color w:val="auto"/>
          <w:szCs w:val="22"/>
          <w:lang w:val="en-GB" w:eastAsia="en-GB"/>
        </w:rPr>
        <w:t>are</w:t>
      </w:r>
      <w:r w:rsidRPr="00650B0D">
        <w:rPr>
          <w:rFonts w:asciiTheme="majorHAnsi" w:hAnsiTheme="majorHAnsi" w:cstheme="majorHAnsi"/>
          <w:color w:val="auto"/>
          <w:szCs w:val="22"/>
          <w:lang w:val="en-GB" w:eastAsia="en-GB"/>
        </w:rPr>
        <w:t xml:space="preserve"> currently more than 103,000 children at the camp.</w:t>
      </w:r>
      <w:r w:rsidR="00845EC1">
        <w:rPr>
          <w:rFonts w:asciiTheme="majorHAnsi" w:hAnsiTheme="majorHAnsi" w:cstheme="majorHAnsi"/>
          <w:color w:val="auto"/>
          <w:szCs w:val="22"/>
          <w:lang w:val="en-GB" w:eastAsia="en-GB"/>
        </w:rPr>
        <w:t xml:space="preserve"> The black lines are trend lines, whether the last two weeks increase does represent a new trend we don’t know yet.</w:t>
      </w:r>
    </w:p>
    <w:p w:rsidR="00845EC1" w:rsidRPr="00650B0D" w:rsidRDefault="00845EC1" w:rsidP="00F2285B">
      <w:pPr>
        <w:pStyle w:val="NewsletterBody"/>
        <w:jc w:val="left"/>
        <w:rPr>
          <w:rFonts w:asciiTheme="majorHAnsi" w:hAnsiTheme="majorHAnsi" w:cstheme="majorHAnsi"/>
          <w:color w:val="auto"/>
          <w:szCs w:val="22"/>
          <w:lang w:val="en-GB" w:eastAsia="en-GB"/>
        </w:rPr>
      </w:pPr>
      <w:r>
        <w:rPr>
          <w:rFonts w:asciiTheme="majorHAnsi" w:hAnsiTheme="majorHAnsi" w:cstheme="majorHAnsi"/>
          <w:color w:val="auto"/>
          <w:szCs w:val="22"/>
          <w:lang w:val="en-GB" w:eastAsia="en-GB"/>
        </w:rPr>
        <w:t>LWF continues to provide services in the camp. Our focus is on expanding Primary Education, Early Childhood Development and Child Protection Services. The work is ongoing with no significant change over the past few weeks.</w:t>
      </w:r>
    </w:p>
    <w:p w:rsidR="004E4621" w:rsidRPr="00650B0D" w:rsidRDefault="004E4621" w:rsidP="00F2285B">
      <w:pPr>
        <w:pStyle w:val="NewsletterBody"/>
        <w:jc w:val="left"/>
        <w:rPr>
          <w:rFonts w:asciiTheme="majorHAnsi" w:hAnsiTheme="majorHAnsi" w:cstheme="majorHAnsi"/>
          <w:b/>
          <w:color w:val="auto"/>
          <w:szCs w:val="22"/>
          <w:lang w:val="en-GB" w:eastAsia="en-GB"/>
        </w:rPr>
      </w:pPr>
      <w:r w:rsidRPr="00650B0D">
        <w:rPr>
          <w:rFonts w:asciiTheme="majorHAnsi" w:hAnsiTheme="majorHAnsi" w:cstheme="majorHAnsi"/>
          <w:b/>
          <w:color w:val="auto"/>
          <w:szCs w:val="22"/>
          <w:lang w:val="en-GB" w:eastAsia="en-GB"/>
        </w:rPr>
        <w:t>Dadaab</w:t>
      </w:r>
    </w:p>
    <w:p w:rsidR="00845EC1" w:rsidRDefault="004E4621" w:rsidP="00845EC1">
      <w:pPr>
        <w:pStyle w:val="NewsletterBody"/>
        <w:jc w:val="left"/>
        <w:rPr>
          <w:rFonts w:asciiTheme="majorHAnsi" w:hAnsiTheme="majorHAnsi" w:cstheme="majorHAnsi"/>
          <w:szCs w:val="22"/>
        </w:rPr>
      </w:pPr>
      <w:r w:rsidRPr="00650B0D">
        <w:rPr>
          <w:rFonts w:asciiTheme="majorHAnsi" w:hAnsiTheme="majorHAnsi" w:cstheme="majorHAnsi"/>
          <w:color w:val="auto"/>
          <w:szCs w:val="22"/>
          <w:lang w:val="en-GB" w:eastAsia="en-GB"/>
        </w:rPr>
        <w:t xml:space="preserve">The main highlights </w:t>
      </w:r>
      <w:r w:rsidR="00845EC1">
        <w:rPr>
          <w:rFonts w:asciiTheme="majorHAnsi" w:hAnsiTheme="majorHAnsi" w:cstheme="majorHAnsi"/>
          <w:color w:val="auto"/>
          <w:szCs w:val="22"/>
          <w:lang w:val="en-GB" w:eastAsia="en-GB"/>
        </w:rPr>
        <w:t xml:space="preserve">now from </w:t>
      </w:r>
      <w:r w:rsidRPr="00650B0D">
        <w:rPr>
          <w:rFonts w:asciiTheme="majorHAnsi" w:hAnsiTheme="majorHAnsi" w:cstheme="majorHAnsi"/>
          <w:color w:val="auto"/>
          <w:szCs w:val="22"/>
          <w:lang w:val="en-GB" w:eastAsia="en-GB"/>
        </w:rPr>
        <w:t>from Dadaab include</w:t>
      </w:r>
      <w:r w:rsidR="00845EC1">
        <w:rPr>
          <w:rFonts w:asciiTheme="majorHAnsi" w:hAnsiTheme="majorHAnsi" w:cstheme="majorHAnsi"/>
          <w:color w:val="auto"/>
          <w:szCs w:val="22"/>
          <w:lang w:val="en-GB" w:eastAsia="en-GB"/>
        </w:rPr>
        <w:t xml:space="preserve"> a visit by </w:t>
      </w:r>
      <w:r w:rsidRPr="00650B0D">
        <w:rPr>
          <w:rFonts w:asciiTheme="majorHAnsi" w:hAnsiTheme="majorHAnsi" w:cstheme="majorHAnsi"/>
          <w:szCs w:val="22"/>
          <w:lang w:val="en-GB"/>
        </w:rPr>
        <w:t xml:space="preserve">António </w:t>
      </w:r>
      <w:r w:rsidRPr="00650B0D">
        <w:rPr>
          <w:rFonts w:asciiTheme="majorHAnsi" w:hAnsiTheme="majorHAnsi" w:cstheme="majorHAnsi"/>
          <w:szCs w:val="22"/>
        </w:rPr>
        <w:t xml:space="preserve">Guterres, </w:t>
      </w:r>
      <w:r w:rsidR="00845EC1">
        <w:rPr>
          <w:rFonts w:asciiTheme="majorHAnsi" w:hAnsiTheme="majorHAnsi" w:cstheme="majorHAnsi"/>
          <w:szCs w:val="22"/>
        </w:rPr>
        <w:t xml:space="preserve">the </w:t>
      </w:r>
      <w:r w:rsidRPr="00650B0D">
        <w:rPr>
          <w:rFonts w:asciiTheme="majorHAnsi" w:hAnsiTheme="majorHAnsi" w:cstheme="majorHAnsi"/>
          <w:szCs w:val="22"/>
        </w:rPr>
        <w:t>UN High Commissioner for Refugees</w:t>
      </w:r>
      <w:r w:rsidR="00845EC1">
        <w:rPr>
          <w:rFonts w:asciiTheme="majorHAnsi" w:hAnsiTheme="majorHAnsi" w:cstheme="majorHAnsi"/>
          <w:szCs w:val="22"/>
        </w:rPr>
        <w:t>. . During his visit he shared the news from meetings with the Kenyan Government that the</w:t>
      </w:r>
      <w:r w:rsidRPr="00650B0D">
        <w:rPr>
          <w:rFonts w:asciiTheme="majorHAnsi" w:hAnsiTheme="majorHAnsi" w:cstheme="majorHAnsi"/>
          <w:szCs w:val="22"/>
        </w:rPr>
        <w:t xml:space="preserve"> threat of camp closure </w:t>
      </w:r>
      <w:r w:rsidR="00845EC1">
        <w:rPr>
          <w:rFonts w:asciiTheme="majorHAnsi" w:hAnsiTheme="majorHAnsi" w:cstheme="majorHAnsi"/>
          <w:szCs w:val="22"/>
        </w:rPr>
        <w:t xml:space="preserve">is no longer in place. </w:t>
      </w:r>
    </w:p>
    <w:p w:rsidR="00845EC1" w:rsidRDefault="004E4621" w:rsidP="00845EC1">
      <w:pPr>
        <w:pStyle w:val="NewsletterBody"/>
        <w:jc w:val="left"/>
        <w:rPr>
          <w:rFonts w:asciiTheme="majorHAnsi" w:hAnsiTheme="majorHAnsi" w:cstheme="majorHAnsi"/>
          <w:szCs w:val="22"/>
        </w:rPr>
      </w:pPr>
      <w:r w:rsidRPr="00650B0D">
        <w:rPr>
          <w:rFonts w:asciiTheme="majorHAnsi" w:hAnsiTheme="majorHAnsi" w:cstheme="majorHAnsi"/>
          <w:szCs w:val="22"/>
        </w:rPr>
        <w:t xml:space="preserve">John Kerry, </w:t>
      </w:r>
      <w:r w:rsidR="00845EC1">
        <w:rPr>
          <w:rFonts w:asciiTheme="majorHAnsi" w:hAnsiTheme="majorHAnsi" w:cstheme="majorHAnsi"/>
          <w:szCs w:val="22"/>
        </w:rPr>
        <w:t xml:space="preserve">the </w:t>
      </w:r>
      <w:r w:rsidRPr="00650B0D">
        <w:rPr>
          <w:rFonts w:asciiTheme="majorHAnsi" w:hAnsiTheme="majorHAnsi" w:cstheme="majorHAnsi"/>
          <w:szCs w:val="22"/>
        </w:rPr>
        <w:t xml:space="preserve">US Secretary of State </w:t>
      </w:r>
      <w:r w:rsidR="00845EC1">
        <w:rPr>
          <w:rFonts w:asciiTheme="majorHAnsi" w:hAnsiTheme="majorHAnsi" w:cstheme="majorHAnsi"/>
          <w:szCs w:val="22"/>
        </w:rPr>
        <w:t xml:space="preserve">has </w:t>
      </w:r>
      <w:r w:rsidRPr="00650B0D">
        <w:rPr>
          <w:rFonts w:asciiTheme="majorHAnsi" w:hAnsiTheme="majorHAnsi" w:cstheme="majorHAnsi"/>
          <w:szCs w:val="22"/>
        </w:rPr>
        <w:t xml:space="preserve">met </w:t>
      </w:r>
      <w:r w:rsidR="00845EC1">
        <w:rPr>
          <w:rFonts w:asciiTheme="majorHAnsi" w:hAnsiTheme="majorHAnsi" w:cstheme="majorHAnsi"/>
          <w:szCs w:val="22"/>
        </w:rPr>
        <w:t xml:space="preserve">with </w:t>
      </w:r>
      <w:r w:rsidRPr="00650B0D">
        <w:rPr>
          <w:rFonts w:asciiTheme="majorHAnsi" w:hAnsiTheme="majorHAnsi" w:cstheme="majorHAnsi"/>
          <w:szCs w:val="22"/>
        </w:rPr>
        <w:t>Dadaab refugee leaders in Nairobi and spoke with refugee students via teleconference</w:t>
      </w:r>
      <w:r w:rsidR="00845EC1">
        <w:rPr>
          <w:rFonts w:asciiTheme="majorHAnsi" w:hAnsiTheme="majorHAnsi" w:cstheme="majorHAnsi"/>
          <w:szCs w:val="22"/>
        </w:rPr>
        <w:t>.</w:t>
      </w:r>
    </w:p>
    <w:p w:rsidR="00845EC1" w:rsidRDefault="004E4621" w:rsidP="00845EC1">
      <w:pPr>
        <w:pStyle w:val="NewsletterBody"/>
        <w:jc w:val="left"/>
        <w:rPr>
          <w:rFonts w:asciiTheme="majorHAnsi" w:hAnsiTheme="majorHAnsi" w:cstheme="majorHAnsi"/>
          <w:szCs w:val="22"/>
        </w:rPr>
      </w:pPr>
      <w:r w:rsidRPr="00650B0D">
        <w:rPr>
          <w:rFonts w:asciiTheme="majorHAnsi" w:hAnsiTheme="majorHAnsi" w:cstheme="majorHAnsi"/>
          <w:szCs w:val="22"/>
        </w:rPr>
        <w:t xml:space="preserve">A stakeholder workshop </w:t>
      </w:r>
      <w:r w:rsidR="00845EC1">
        <w:rPr>
          <w:rFonts w:asciiTheme="majorHAnsi" w:hAnsiTheme="majorHAnsi" w:cstheme="majorHAnsi"/>
          <w:szCs w:val="22"/>
        </w:rPr>
        <w:t xml:space="preserve">has been held, </w:t>
      </w:r>
      <w:r w:rsidRPr="00650B0D">
        <w:rPr>
          <w:rFonts w:asciiTheme="majorHAnsi" w:hAnsiTheme="majorHAnsi" w:cstheme="majorHAnsi"/>
          <w:szCs w:val="22"/>
        </w:rPr>
        <w:t>aim</w:t>
      </w:r>
      <w:r w:rsidR="00845EC1">
        <w:rPr>
          <w:rFonts w:asciiTheme="majorHAnsi" w:hAnsiTheme="majorHAnsi" w:cstheme="majorHAnsi"/>
          <w:szCs w:val="22"/>
        </w:rPr>
        <w:t>ing</w:t>
      </w:r>
      <w:r w:rsidRPr="00650B0D">
        <w:rPr>
          <w:rFonts w:asciiTheme="majorHAnsi" w:hAnsiTheme="majorHAnsi" w:cstheme="majorHAnsi"/>
          <w:szCs w:val="22"/>
        </w:rPr>
        <w:t xml:space="preserve"> at sustaining a harmonious relationship between the Kenyan host community</w:t>
      </w:r>
      <w:r w:rsidR="00845EC1">
        <w:rPr>
          <w:rFonts w:asciiTheme="majorHAnsi" w:hAnsiTheme="majorHAnsi" w:cstheme="majorHAnsi"/>
          <w:szCs w:val="22"/>
        </w:rPr>
        <w:t>, the refugee community and the</w:t>
      </w:r>
      <w:r w:rsidRPr="00650B0D">
        <w:rPr>
          <w:rFonts w:asciiTheme="majorHAnsi" w:hAnsiTheme="majorHAnsi" w:cstheme="majorHAnsi"/>
          <w:szCs w:val="22"/>
        </w:rPr>
        <w:t xml:space="preserve"> and humanitarian agencies in Dadaab</w:t>
      </w:r>
      <w:r w:rsidR="00845EC1">
        <w:rPr>
          <w:rFonts w:asciiTheme="majorHAnsi" w:hAnsiTheme="majorHAnsi" w:cstheme="majorHAnsi"/>
          <w:szCs w:val="22"/>
        </w:rPr>
        <w:t>. A follow up will be held shortly, as there are several issues of concern that needs to be discussed and agreed – especially that agencies have requirements (legal, accountability, humanitarian principles, internal policies) that must be respected for award of contracts and recruitment of staff.</w:t>
      </w:r>
    </w:p>
    <w:p w:rsidR="004E4621" w:rsidRPr="00845EC1" w:rsidRDefault="004E4621" w:rsidP="00845EC1">
      <w:pPr>
        <w:pStyle w:val="NewsletterBody"/>
        <w:jc w:val="left"/>
        <w:rPr>
          <w:rFonts w:asciiTheme="majorHAnsi" w:hAnsiTheme="majorHAnsi" w:cstheme="majorHAnsi"/>
          <w:szCs w:val="22"/>
        </w:rPr>
      </w:pPr>
      <w:r w:rsidRPr="00650B0D">
        <w:rPr>
          <w:rFonts w:asciiTheme="majorHAnsi" w:hAnsiTheme="majorHAnsi" w:cstheme="majorHAnsi"/>
          <w:szCs w:val="22"/>
        </w:rPr>
        <w:lastRenderedPageBreak/>
        <w:t xml:space="preserve">Voluntary return movements </w:t>
      </w:r>
      <w:r w:rsidR="00845EC1">
        <w:rPr>
          <w:rFonts w:asciiTheme="majorHAnsi" w:hAnsiTheme="majorHAnsi" w:cstheme="majorHAnsi"/>
          <w:szCs w:val="22"/>
        </w:rPr>
        <w:t xml:space="preserve">from Dadaab to Somalia </w:t>
      </w:r>
      <w:r w:rsidRPr="00650B0D">
        <w:rPr>
          <w:rFonts w:asciiTheme="majorHAnsi" w:hAnsiTheme="majorHAnsi" w:cstheme="majorHAnsi"/>
          <w:szCs w:val="22"/>
        </w:rPr>
        <w:t>remain suspended due to the ongoing rainy season and the road conditions in Somalia.</w:t>
      </w:r>
      <w:r w:rsidR="00845EC1">
        <w:rPr>
          <w:rFonts w:asciiTheme="majorHAnsi" w:hAnsiTheme="majorHAnsi" w:cstheme="majorHAnsi"/>
          <w:szCs w:val="22"/>
        </w:rPr>
        <w:t xml:space="preserve"> </w:t>
      </w:r>
      <w:r w:rsidRPr="00845EC1">
        <w:rPr>
          <w:rFonts w:asciiTheme="majorHAnsi" w:hAnsiTheme="majorHAnsi" w:cstheme="majorHAnsi"/>
        </w:rPr>
        <w:t xml:space="preserve">No returns have taken place during the first two weeks of May. Since December 2014, when the pilot project of return started, 2,048 refugees from Somalia have been supported by UNHCR to spontaneously return to Somalia. </w:t>
      </w:r>
    </w:p>
    <w:p w:rsidR="00650B0D" w:rsidRPr="00845EC1" w:rsidRDefault="00845EC1" w:rsidP="00F2285B">
      <w:pPr>
        <w:pStyle w:val="NewsletterBody"/>
        <w:jc w:val="left"/>
        <w:rPr>
          <w:rFonts w:asciiTheme="majorHAnsi" w:hAnsiTheme="majorHAnsi" w:cstheme="majorHAnsi"/>
          <w:color w:val="auto"/>
          <w:szCs w:val="22"/>
          <w:lang w:eastAsia="en-GB"/>
        </w:rPr>
      </w:pPr>
      <w:r w:rsidRPr="00845EC1">
        <w:rPr>
          <w:rFonts w:asciiTheme="majorHAnsi" w:hAnsiTheme="majorHAnsi" w:cstheme="majorHAnsi"/>
          <w:color w:val="auto"/>
          <w:szCs w:val="22"/>
          <w:lang w:eastAsia="en-GB"/>
        </w:rPr>
        <w:t xml:space="preserve">LWF continue </w:t>
      </w:r>
      <w:r>
        <w:rPr>
          <w:rFonts w:asciiTheme="majorHAnsi" w:hAnsiTheme="majorHAnsi" w:cstheme="majorHAnsi"/>
          <w:color w:val="auto"/>
          <w:szCs w:val="22"/>
          <w:lang w:eastAsia="en-GB"/>
        </w:rPr>
        <w:t>in Dadaab to provide services especially to persons with disabilities in our rehabilitation center in Hagadera camp, and to provide primary education and early childhood development. We have made a follow up recently on trained teachers (trained refugees) and note that several of them have been among the refugees returning to Somali. We are currently assessing to what extent their training as teachers have been a factor in their decision to return – and to what extent they work in Somali in a field related to their training (in Education or other). We believe that training plays an important role for voluntary and sustainable return, and we will now try to follow up on those we have trained to see to what extent this is correct.</w:t>
      </w:r>
    </w:p>
    <w:p w:rsidR="00845EC1" w:rsidRDefault="004E4621" w:rsidP="00845EC1">
      <w:pPr>
        <w:pStyle w:val="NewsletterBody"/>
        <w:jc w:val="left"/>
        <w:rPr>
          <w:rFonts w:asciiTheme="majorHAnsi" w:hAnsiTheme="majorHAnsi" w:cstheme="majorHAnsi"/>
          <w:b/>
          <w:color w:val="auto"/>
          <w:szCs w:val="22"/>
          <w:lang w:eastAsia="en-GB"/>
        </w:rPr>
      </w:pPr>
      <w:r w:rsidRPr="00650B0D">
        <w:rPr>
          <w:rFonts w:asciiTheme="majorHAnsi" w:hAnsiTheme="majorHAnsi" w:cstheme="majorHAnsi"/>
          <w:b/>
          <w:color w:val="auto"/>
          <w:szCs w:val="22"/>
          <w:lang w:eastAsia="en-GB"/>
        </w:rPr>
        <w:t>Djibouti</w:t>
      </w:r>
    </w:p>
    <w:p w:rsidR="00845EC1" w:rsidRDefault="004E4621" w:rsidP="00845EC1">
      <w:pPr>
        <w:pStyle w:val="NewsletterBody"/>
        <w:jc w:val="left"/>
        <w:rPr>
          <w:rFonts w:asciiTheme="majorHAnsi" w:hAnsiTheme="majorHAnsi" w:cstheme="majorHAnsi"/>
          <w:color w:val="auto"/>
          <w:szCs w:val="22"/>
        </w:rPr>
      </w:pPr>
      <w:r w:rsidRPr="00845EC1">
        <w:rPr>
          <w:rFonts w:asciiTheme="majorHAnsi" w:hAnsiTheme="majorHAnsi" w:cstheme="majorHAnsi"/>
          <w:color w:val="auto"/>
          <w:szCs w:val="22"/>
        </w:rPr>
        <w:t>According to statistics from IOM and the Djiboutian government, 11,183 persons of mixed nationalities have arrived in</w:t>
      </w:r>
      <w:r w:rsidR="00845EC1">
        <w:rPr>
          <w:rFonts w:asciiTheme="majorHAnsi" w:hAnsiTheme="majorHAnsi" w:cstheme="majorHAnsi"/>
          <w:color w:val="auto"/>
          <w:szCs w:val="22"/>
        </w:rPr>
        <w:t xml:space="preserve"> Djibouti from Yemen (not all are refugees/asylum seekers, see also above).</w:t>
      </w:r>
    </w:p>
    <w:p w:rsidR="003E0C79" w:rsidRDefault="003E0C79" w:rsidP="003E0C79">
      <w:p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w:t>
      </w:r>
      <w:r w:rsidR="004E4621" w:rsidRPr="00845EC1">
        <w:rPr>
          <w:rFonts w:asciiTheme="majorHAnsi" w:hAnsiTheme="majorHAnsi" w:cstheme="majorHAnsi"/>
          <w:sz w:val="22"/>
          <w:szCs w:val="22"/>
        </w:rPr>
        <w:t xml:space="preserve"> new refugee camp in </w:t>
      </w:r>
      <w:r>
        <w:rPr>
          <w:rFonts w:asciiTheme="majorHAnsi" w:hAnsiTheme="majorHAnsi" w:cstheme="majorHAnsi"/>
          <w:sz w:val="22"/>
          <w:szCs w:val="22"/>
        </w:rPr>
        <w:t>Markazi (</w:t>
      </w:r>
      <w:r w:rsidR="004E4621" w:rsidRPr="00845EC1">
        <w:rPr>
          <w:rFonts w:asciiTheme="majorHAnsi" w:hAnsiTheme="majorHAnsi" w:cstheme="majorHAnsi"/>
          <w:sz w:val="22"/>
          <w:szCs w:val="22"/>
        </w:rPr>
        <w:t>Obock</w:t>
      </w:r>
      <w:r>
        <w:rPr>
          <w:rFonts w:asciiTheme="majorHAnsi" w:hAnsiTheme="majorHAnsi" w:cstheme="majorHAnsi"/>
          <w:sz w:val="22"/>
          <w:szCs w:val="22"/>
        </w:rPr>
        <w:t>) is now being established to host people fleeing from Yemen</w:t>
      </w:r>
      <w:r w:rsidR="004E4621" w:rsidRPr="00845EC1">
        <w:rPr>
          <w:rFonts w:asciiTheme="majorHAnsi" w:hAnsiTheme="majorHAnsi" w:cstheme="majorHAnsi"/>
          <w:sz w:val="22"/>
          <w:szCs w:val="22"/>
        </w:rPr>
        <w:t>. The site</w:t>
      </w:r>
      <w:r>
        <w:rPr>
          <w:rFonts w:asciiTheme="majorHAnsi" w:hAnsiTheme="majorHAnsi" w:cstheme="majorHAnsi"/>
          <w:sz w:val="22"/>
          <w:szCs w:val="22"/>
        </w:rPr>
        <w:t xml:space="preserve"> of the camp</w:t>
      </w:r>
      <w:r w:rsidR="004E4621" w:rsidRPr="00845EC1">
        <w:rPr>
          <w:rFonts w:asciiTheme="majorHAnsi" w:hAnsiTheme="majorHAnsi" w:cstheme="majorHAnsi"/>
          <w:sz w:val="22"/>
          <w:szCs w:val="22"/>
        </w:rPr>
        <w:t>, Markazi, is located on the coast, four kilometers away from Obock city.</w:t>
      </w:r>
      <w:r>
        <w:rPr>
          <w:rFonts w:asciiTheme="majorHAnsi" w:hAnsiTheme="majorHAnsi" w:cstheme="majorHAnsi"/>
          <w:sz w:val="22"/>
          <w:szCs w:val="22"/>
        </w:rPr>
        <w:t xml:space="preserve"> </w:t>
      </w:r>
    </w:p>
    <w:p w:rsidR="003E0C79" w:rsidRDefault="003E0C79" w:rsidP="003E0C79">
      <w:pPr>
        <w:autoSpaceDE w:val="0"/>
        <w:autoSpaceDN w:val="0"/>
        <w:adjustRightInd w:val="0"/>
        <w:rPr>
          <w:rFonts w:asciiTheme="majorHAnsi" w:hAnsiTheme="majorHAnsi" w:cstheme="majorHAnsi"/>
          <w:sz w:val="22"/>
          <w:szCs w:val="22"/>
        </w:rPr>
      </w:pPr>
    </w:p>
    <w:p w:rsidR="00E57B1E" w:rsidRPr="00845EC1" w:rsidRDefault="00E57B1E" w:rsidP="003E0C79">
      <w:pPr>
        <w:autoSpaceDE w:val="0"/>
        <w:autoSpaceDN w:val="0"/>
        <w:adjustRightInd w:val="0"/>
        <w:rPr>
          <w:rFonts w:asciiTheme="majorHAnsi" w:eastAsia="Times New Roman" w:hAnsiTheme="majorHAnsi" w:cstheme="majorHAnsi"/>
          <w:sz w:val="22"/>
          <w:szCs w:val="22"/>
        </w:rPr>
      </w:pPr>
      <w:r w:rsidRPr="00845EC1">
        <w:rPr>
          <w:rFonts w:asciiTheme="majorHAnsi" w:eastAsia="Times New Roman" w:hAnsiTheme="majorHAnsi" w:cstheme="majorHAnsi"/>
          <w:sz w:val="22"/>
          <w:szCs w:val="22"/>
        </w:rPr>
        <w:t xml:space="preserve">The November </w:t>
      </w:r>
      <w:r w:rsidR="003E0C79">
        <w:rPr>
          <w:rFonts w:asciiTheme="majorHAnsi" w:eastAsia="Times New Roman" w:hAnsiTheme="majorHAnsi" w:cstheme="majorHAnsi"/>
          <w:sz w:val="22"/>
          <w:szCs w:val="22"/>
        </w:rPr>
        <w:t>last</w:t>
      </w:r>
      <w:r w:rsidRPr="00845EC1">
        <w:rPr>
          <w:rFonts w:asciiTheme="majorHAnsi" w:eastAsia="Times New Roman" w:hAnsiTheme="majorHAnsi" w:cstheme="majorHAnsi"/>
          <w:sz w:val="22"/>
          <w:szCs w:val="22"/>
        </w:rPr>
        <w:t xml:space="preserve"> Joint Assessment Mission (JAM) highlighted </w:t>
      </w:r>
      <w:r w:rsidR="003E0C79">
        <w:rPr>
          <w:rFonts w:asciiTheme="majorHAnsi" w:eastAsia="Times New Roman" w:hAnsiTheme="majorHAnsi" w:cstheme="majorHAnsi"/>
          <w:sz w:val="22"/>
          <w:szCs w:val="22"/>
        </w:rPr>
        <w:t>a</w:t>
      </w:r>
      <w:r w:rsidRPr="00845EC1">
        <w:rPr>
          <w:rFonts w:asciiTheme="majorHAnsi" w:eastAsia="Times New Roman" w:hAnsiTheme="majorHAnsi" w:cstheme="majorHAnsi"/>
          <w:sz w:val="22"/>
          <w:szCs w:val="22"/>
        </w:rPr>
        <w:t xml:space="preserve"> lack of access to fresh vegetables in both refugee camps of Ali Addeh and Holl Holl. The participation of FAO in the JAM exercise resulted in exploring the feasibility of introducing micro- gardens within the daily activities of refugees, in order to increase the availability of fresh vegetable within the camps. </w:t>
      </w:r>
      <w:r w:rsidR="003E0C79">
        <w:rPr>
          <w:rFonts w:asciiTheme="majorHAnsi" w:eastAsia="Times New Roman" w:hAnsiTheme="majorHAnsi" w:cstheme="majorHAnsi"/>
          <w:sz w:val="22"/>
          <w:szCs w:val="22"/>
        </w:rPr>
        <w:t>LWF has not prepared a project proposal for this and is looking forward to establish micro gardens with refugees.</w:t>
      </w:r>
    </w:p>
    <w:p w:rsidR="00E57B1E" w:rsidRPr="00845EC1" w:rsidRDefault="00E57B1E" w:rsidP="00E57B1E">
      <w:pPr>
        <w:pStyle w:val="Default"/>
        <w:rPr>
          <w:rFonts w:asciiTheme="majorHAnsi" w:eastAsia="Times New Roman" w:hAnsiTheme="majorHAnsi" w:cstheme="majorHAnsi"/>
          <w:color w:val="auto"/>
          <w:sz w:val="22"/>
          <w:szCs w:val="22"/>
        </w:rPr>
      </w:pPr>
    </w:p>
    <w:p w:rsidR="00E57B1E" w:rsidRPr="00845EC1" w:rsidRDefault="00E57B1E" w:rsidP="004E4621">
      <w:pPr>
        <w:pStyle w:val="NewsletterBody"/>
        <w:jc w:val="left"/>
        <w:rPr>
          <w:rFonts w:asciiTheme="majorHAnsi" w:hAnsiTheme="majorHAnsi" w:cstheme="majorHAnsi"/>
          <w:color w:val="auto"/>
          <w:szCs w:val="22"/>
          <w:lang w:eastAsia="en-GB"/>
        </w:rPr>
      </w:pPr>
    </w:p>
    <w:p w:rsidR="003E0C79" w:rsidRDefault="0009413B" w:rsidP="00B72B0F">
      <w:pPr>
        <w:pStyle w:val="NewsletterBody"/>
        <w:jc w:val="left"/>
        <w:rPr>
          <w:rFonts w:asciiTheme="majorHAnsi" w:hAnsiTheme="majorHAnsi" w:cstheme="majorHAnsi"/>
          <w:color w:val="auto"/>
          <w:szCs w:val="22"/>
          <w:lang w:val="en-GB" w:eastAsia="en-GB"/>
        </w:rPr>
      </w:pPr>
      <w:r w:rsidRPr="00845EC1">
        <w:rPr>
          <w:rFonts w:asciiTheme="majorHAnsi" w:hAnsiTheme="majorHAnsi" w:cstheme="majorHAnsi"/>
          <w:color w:val="auto"/>
          <w:szCs w:val="22"/>
          <w:lang w:val="en-GB" w:eastAsia="en-GB"/>
        </w:rPr>
        <w:lastRenderedPageBreak/>
        <w:t>Lastly</w:t>
      </w:r>
      <w:r w:rsidR="00B72B0F" w:rsidRPr="00845EC1">
        <w:rPr>
          <w:rFonts w:asciiTheme="majorHAnsi" w:hAnsiTheme="majorHAnsi" w:cstheme="majorHAnsi"/>
          <w:color w:val="auto"/>
          <w:szCs w:val="22"/>
          <w:lang w:val="en-GB" w:eastAsia="en-GB"/>
        </w:rPr>
        <w:t xml:space="preserve"> I want to highlight the context</w:t>
      </w:r>
      <w:r w:rsidR="003E0C79">
        <w:rPr>
          <w:rFonts w:asciiTheme="majorHAnsi" w:hAnsiTheme="majorHAnsi" w:cstheme="majorHAnsi"/>
          <w:color w:val="auto"/>
          <w:szCs w:val="22"/>
          <w:lang w:val="en-GB" w:eastAsia="en-GB"/>
        </w:rPr>
        <w:t xml:space="preserve"> we operate in currently</w:t>
      </w:r>
      <w:r w:rsidR="00B72B0F" w:rsidRPr="00845EC1">
        <w:rPr>
          <w:rFonts w:asciiTheme="majorHAnsi" w:hAnsiTheme="majorHAnsi" w:cstheme="majorHAnsi"/>
          <w:color w:val="auto"/>
          <w:szCs w:val="22"/>
          <w:lang w:val="en-GB" w:eastAsia="en-GB"/>
        </w:rPr>
        <w:t xml:space="preserve"> – </w:t>
      </w:r>
      <w:r w:rsidR="003E0C79">
        <w:rPr>
          <w:rFonts w:asciiTheme="majorHAnsi" w:hAnsiTheme="majorHAnsi" w:cstheme="majorHAnsi"/>
          <w:color w:val="auto"/>
          <w:szCs w:val="22"/>
          <w:lang w:val="en-GB" w:eastAsia="en-GB"/>
        </w:rPr>
        <w:t xml:space="preserve">i.e. the developments in neighbouring countries like </w:t>
      </w:r>
      <w:r w:rsidR="00B72B0F" w:rsidRPr="00845EC1">
        <w:rPr>
          <w:rFonts w:asciiTheme="majorHAnsi" w:hAnsiTheme="majorHAnsi" w:cstheme="majorHAnsi"/>
          <w:color w:val="auto"/>
          <w:szCs w:val="22"/>
          <w:lang w:val="en-GB" w:eastAsia="en-GB"/>
        </w:rPr>
        <w:t>South Sudan, Yemen</w:t>
      </w:r>
      <w:r w:rsidR="003E0C79">
        <w:rPr>
          <w:rFonts w:asciiTheme="majorHAnsi" w:hAnsiTheme="majorHAnsi" w:cstheme="majorHAnsi"/>
          <w:color w:val="auto"/>
          <w:szCs w:val="22"/>
          <w:lang w:val="en-GB" w:eastAsia="en-GB"/>
        </w:rPr>
        <w:t xml:space="preserve"> and</w:t>
      </w:r>
      <w:r w:rsidR="00B72B0F" w:rsidRPr="00845EC1">
        <w:rPr>
          <w:rFonts w:asciiTheme="majorHAnsi" w:hAnsiTheme="majorHAnsi" w:cstheme="majorHAnsi"/>
          <w:color w:val="auto"/>
          <w:szCs w:val="22"/>
          <w:lang w:val="en-GB" w:eastAsia="en-GB"/>
        </w:rPr>
        <w:t xml:space="preserve"> Somalia</w:t>
      </w:r>
      <w:r w:rsidR="003E0C79">
        <w:rPr>
          <w:rFonts w:asciiTheme="majorHAnsi" w:hAnsiTheme="majorHAnsi" w:cstheme="majorHAnsi"/>
          <w:color w:val="auto"/>
          <w:szCs w:val="22"/>
          <w:lang w:val="en-GB" w:eastAsia="en-GB"/>
        </w:rPr>
        <w:t>.</w:t>
      </w:r>
      <w:r w:rsidR="00B72B0F" w:rsidRPr="00845EC1">
        <w:rPr>
          <w:rFonts w:asciiTheme="majorHAnsi" w:hAnsiTheme="majorHAnsi" w:cstheme="majorHAnsi"/>
          <w:color w:val="auto"/>
          <w:szCs w:val="22"/>
          <w:lang w:val="en-GB" w:eastAsia="en-GB"/>
        </w:rPr>
        <w:t xml:space="preserve"> </w:t>
      </w:r>
      <w:r w:rsidR="003E0C79">
        <w:rPr>
          <w:rFonts w:asciiTheme="majorHAnsi" w:hAnsiTheme="majorHAnsi" w:cstheme="majorHAnsi"/>
          <w:color w:val="auto"/>
          <w:szCs w:val="22"/>
          <w:lang w:val="en-GB" w:eastAsia="en-GB"/>
        </w:rPr>
        <w:t>I</w:t>
      </w:r>
      <w:r w:rsidR="00B72B0F" w:rsidRPr="00845EC1">
        <w:rPr>
          <w:rFonts w:asciiTheme="majorHAnsi" w:hAnsiTheme="majorHAnsi" w:cstheme="majorHAnsi"/>
          <w:color w:val="auto"/>
          <w:szCs w:val="22"/>
          <w:lang w:val="en-GB" w:eastAsia="en-GB"/>
        </w:rPr>
        <w:t xml:space="preserve">n different ways </w:t>
      </w:r>
      <w:r w:rsidR="003E0C79">
        <w:rPr>
          <w:rFonts w:asciiTheme="majorHAnsi" w:hAnsiTheme="majorHAnsi" w:cstheme="majorHAnsi"/>
          <w:color w:val="auto"/>
          <w:szCs w:val="22"/>
          <w:lang w:val="en-GB" w:eastAsia="en-GB"/>
        </w:rPr>
        <w:t xml:space="preserve">these developments are </w:t>
      </w:r>
      <w:r w:rsidR="00B72B0F" w:rsidRPr="00845EC1">
        <w:rPr>
          <w:rFonts w:asciiTheme="majorHAnsi" w:hAnsiTheme="majorHAnsi" w:cstheme="majorHAnsi"/>
          <w:color w:val="auto"/>
          <w:szCs w:val="22"/>
          <w:lang w:val="en-GB" w:eastAsia="en-GB"/>
        </w:rPr>
        <w:t xml:space="preserve">putting a lot of pressure on the </w:t>
      </w:r>
      <w:r w:rsidR="003E0C79">
        <w:rPr>
          <w:rFonts w:asciiTheme="majorHAnsi" w:hAnsiTheme="majorHAnsi" w:cstheme="majorHAnsi"/>
          <w:color w:val="auto"/>
          <w:szCs w:val="22"/>
          <w:lang w:val="en-GB" w:eastAsia="en-GB"/>
        </w:rPr>
        <w:t xml:space="preserve">refugee </w:t>
      </w:r>
      <w:r w:rsidR="00B72B0F" w:rsidRPr="00845EC1">
        <w:rPr>
          <w:rFonts w:asciiTheme="majorHAnsi" w:hAnsiTheme="majorHAnsi" w:cstheme="majorHAnsi"/>
          <w:color w:val="auto"/>
          <w:szCs w:val="22"/>
          <w:lang w:val="en-GB" w:eastAsia="en-GB"/>
        </w:rPr>
        <w:t xml:space="preserve">population and on the support and assistance provided in Kakuma and Dadaab (Kenya), Holl Holl, Ali Addeh and Markazi (Djibouti). </w:t>
      </w:r>
      <w:r w:rsidR="003E0C79">
        <w:rPr>
          <w:rFonts w:asciiTheme="majorHAnsi" w:hAnsiTheme="majorHAnsi" w:cstheme="majorHAnsi"/>
          <w:color w:val="auto"/>
          <w:szCs w:val="22"/>
          <w:lang w:val="en-GB" w:eastAsia="en-GB"/>
        </w:rPr>
        <w:t>The security situation in Garissa County in Kenya (where Dadaab is located) also</w:t>
      </w:r>
      <w:r w:rsidR="004E4621" w:rsidRPr="00845EC1">
        <w:rPr>
          <w:rFonts w:asciiTheme="majorHAnsi" w:hAnsiTheme="majorHAnsi" w:cstheme="majorHAnsi"/>
          <w:color w:val="auto"/>
          <w:szCs w:val="22"/>
          <w:lang w:val="en-GB" w:eastAsia="en-GB"/>
        </w:rPr>
        <w:t xml:space="preserve"> </w:t>
      </w:r>
      <w:r w:rsidR="003E0C79">
        <w:rPr>
          <w:rFonts w:asciiTheme="majorHAnsi" w:hAnsiTheme="majorHAnsi" w:cstheme="majorHAnsi"/>
          <w:color w:val="auto"/>
          <w:szCs w:val="22"/>
          <w:lang w:val="en-GB" w:eastAsia="en-GB"/>
        </w:rPr>
        <w:t>means both high costs for security, limitation in what we can do and reach out and it puts a lot of stress and pressure on staff.</w:t>
      </w:r>
    </w:p>
    <w:p w:rsidR="00B72B0F" w:rsidRDefault="003E0C79" w:rsidP="00B72B0F">
      <w:pPr>
        <w:pStyle w:val="NewsletterBody"/>
        <w:jc w:val="left"/>
        <w:rPr>
          <w:rFonts w:asciiTheme="majorHAnsi" w:hAnsiTheme="majorHAnsi" w:cstheme="majorHAnsi"/>
          <w:color w:val="auto"/>
          <w:szCs w:val="22"/>
          <w:lang w:val="en-GB" w:eastAsia="en-GB"/>
        </w:rPr>
      </w:pPr>
      <w:r>
        <w:rPr>
          <w:rFonts w:asciiTheme="majorHAnsi" w:hAnsiTheme="majorHAnsi" w:cstheme="majorHAnsi"/>
          <w:color w:val="auto"/>
          <w:szCs w:val="22"/>
          <w:lang w:val="en-GB" w:eastAsia="en-GB"/>
        </w:rPr>
        <w:t>T</w:t>
      </w:r>
      <w:r w:rsidR="004E4621" w:rsidRPr="00845EC1">
        <w:rPr>
          <w:rFonts w:asciiTheme="majorHAnsi" w:hAnsiTheme="majorHAnsi" w:cstheme="majorHAnsi"/>
          <w:color w:val="auto"/>
          <w:szCs w:val="22"/>
          <w:lang w:val="en-GB" w:eastAsia="en-GB"/>
        </w:rPr>
        <w:t xml:space="preserve">his pressure will continue, with more refugees coming and </w:t>
      </w:r>
      <w:r>
        <w:rPr>
          <w:rFonts w:asciiTheme="majorHAnsi" w:hAnsiTheme="majorHAnsi" w:cstheme="majorHAnsi"/>
          <w:color w:val="auto"/>
          <w:szCs w:val="22"/>
          <w:lang w:val="en-GB" w:eastAsia="en-GB"/>
        </w:rPr>
        <w:t xml:space="preserve">very </w:t>
      </w:r>
      <w:r w:rsidR="004E4621" w:rsidRPr="00845EC1">
        <w:rPr>
          <w:rFonts w:asciiTheme="majorHAnsi" w:hAnsiTheme="majorHAnsi" w:cstheme="majorHAnsi"/>
          <w:color w:val="auto"/>
          <w:szCs w:val="22"/>
          <w:lang w:val="en-GB" w:eastAsia="en-GB"/>
        </w:rPr>
        <w:t>few</w:t>
      </w:r>
      <w:r>
        <w:rPr>
          <w:rFonts w:asciiTheme="majorHAnsi" w:hAnsiTheme="majorHAnsi" w:cstheme="majorHAnsi"/>
          <w:color w:val="auto"/>
          <w:szCs w:val="22"/>
          <w:lang w:val="en-GB" w:eastAsia="en-GB"/>
        </w:rPr>
        <w:t>, if any,</w:t>
      </w:r>
      <w:r w:rsidR="004E4621" w:rsidRPr="00845EC1">
        <w:rPr>
          <w:rFonts w:asciiTheme="majorHAnsi" w:hAnsiTheme="majorHAnsi" w:cstheme="majorHAnsi"/>
          <w:color w:val="auto"/>
          <w:szCs w:val="22"/>
          <w:lang w:val="en-GB" w:eastAsia="en-GB"/>
        </w:rPr>
        <w:t xml:space="preserve"> leaving. The recent developments in all these crisis hit areas are, unfortunately, negative.</w:t>
      </w:r>
    </w:p>
    <w:p w:rsidR="003E0C79" w:rsidRPr="003E0C79" w:rsidRDefault="003E0C79" w:rsidP="00B72B0F">
      <w:pPr>
        <w:pStyle w:val="NewsletterBody"/>
        <w:jc w:val="left"/>
        <w:rPr>
          <w:rFonts w:asciiTheme="majorHAnsi" w:eastAsiaTheme="minorEastAsia" w:hAnsiTheme="majorHAnsi" w:cstheme="majorHAnsi"/>
          <w:b/>
          <w:noProof/>
          <w:color w:val="auto"/>
          <w:szCs w:val="22"/>
        </w:rPr>
      </w:pPr>
      <w:r w:rsidRPr="003E0C79">
        <w:rPr>
          <w:rFonts w:asciiTheme="majorHAnsi" w:hAnsiTheme="majorHAnsi" w:cstheme="majorHAnsi"/>
          <w:b/>
          <w:color w:val="auto"/>
          <w:szCs w:val="22"/>
          <w:lang w:val="en-GB" w:eastAsia="en-GB"/>
        </w:rPr>
        <w:t>I also want to highlight here the need for your support to staff care. Our frontline staff work and very difficult and stressful conditions, far away from their families and relatives, for long periods and long hours every day. They do a commendable job, and unfortunately funding for proper staff care is often seen as ‘unnecessary overhead’ by funding partners. It is of outmost importance that we care for our frontline staff, they do great work under very challenging circumstances, and they need our – and your – support to keep up the good quality.</w:t>
      </w:r>
    </w:p>
    <w:p w:rsidR="0009413B" w:rsidRPr="003E0C79" w:rsidRDefault="0009413B" w:rsidP="00F2285B">
      <w:pPr>
        <w:pStyle w:val="NewsletterBody"/>
        <w:jc w:val="left"/>
        <w:rPr>
          <w:rFonts w:asciiTheme="majorHAnsi" w:hAnsiTheme="majorHAnsi" w:cstheme="majorHAnsi"/>
          <w:b/>
          <w:i/>
          <w:szCs w:val="22"/>
          <w:lang w:val="en-GB" w:eastAsia="en-GB"/>
        </w:rPr>
      </w:pPr>
      <w:r w:rsidRPr="003E0C79">
        <w:rPr>
          <w:rFonts w:asciiTheme="majorHAnsi" w:hAnsiTheme="majorHAnsi" w:cstheme="majorHAnsi"/>
          <w:b/>
          <w:i/>
          <w:szCs w:val="22"/>
          <w:lang w:val="en-GB" w:eastAsia="en-GB"/>
        </w:rPr>
        <w:t>Thank you!</w:t>
      </w:r>
    </w:p>
    <w:p w:rsidR="00D00F43" w:rsidRPr="00650B0D" w:rsidRDefault="00D00F43" w:rsidP="00EA6BF9">
      <w:pPr>
        <w:pStyle w:val="NewsletterHeading"/>
        <w:jc w:val="left"/>
        <w:rPr>
          <w:rFonts w:asciiTheme="majorHAnsi" w:hAnsiTheme="majorHAnsi" w:cstheme="majorHAnsi"/>
          <w:sz w:val="22"/>
          <w:szCs w:val="22"/>
        </w:rPr>
      </w:pPr>
      <w:r w:rsidRPr="00650B0D">
        <w:rPr>
          <w:rFonts w:asciiTheme="majorHAnsi" w:hAnsiTheme="majorHAnsi" w:cstheme="majorHAnsi"/>
          <w:sz w:val="22"/>
          <w:szCs w:val="22"/>
        </w:rPr>
        <w:t>Contact</w:t>
      </w:r>
      <w:r w:rsidR="008074A7" w:rsidRPr="00650B0D">
        <w:rPr>
          <w:rFonts w:asciiTheme="majorHAnsi" w:hAnsiTheme="majorHAnsi" w:cstheme="majorHAnsi"/>
          <w:sz w:val="22"/>
          <w:szCs w:val="22"/>
        </w:rPr>
        <w:t>s</w:t>
      </w:r>
    </w:p>
    <w:p w:rsidR="00D00F43" w:rsidRPr="00650B0D" w:rsidRDefault="00D00F43" w:rsidP="00EA6BF9">
      <w:pPr>
        <w:pStyle w:val="NewsletterBody"/>
        <w:numPr>
          <w:ilvl w:val="0"/>
          <w:numId w:val="2"/>
        </w:numPr>
        <w:spacing w:after="0"/>
        <w:ind w:left="426" w:hanging="284"/>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LWF World Service</w:t>
      </w:r>
    </w:p>
    <w:p w:rsidR="00D00F43" w:rsidRPr="00650B0D" w:rsidRDefault="00D00F43" w:rsidP="00EA6BF9">
      <w:pPr>
        <w:pStyle w:val="NewsletterBody"/>
        <w:spacing w:after="0"/>
        <w:ind w:left="426"/>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Phone +254 732 818 818</w:t>
      </w:r>
    </w:p>
    <w:p w:rsidR="00D00F43" w:rsidRPr="00650B0D" w:rsidRDefault="00D00F43" w:rsidP="00EA6BF9">
      <w:pPr>
        <w:pStyle w:val="NewsletterBody"/>
        <w:spacing w:after="0"/>
        <w:ind w:left="426"/>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P O Box 40870</w:t>
      </w:r>
    </w:p>
    <w:p w:rsidR="00D00F43" w:rsidRPr="00650B0D" w:rsidRDefault="00D00F43" w:rsidP="00EA6BF9">
      <w:pPr>
        <w:pStyle w:val="NewsletterBody"/>
        <w:spacing w:after="0"/>
        <w:ind w:left="426"/>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00100 Nairobi</w:t>
      </w:r>
    </w:p>
    <w:p w:rsidR="00D00F43" w:rsidRPr="00650B0D" w:rsidRDefault="00D00F43" w:rsidP="00EA6BF9">
      <w:pPr>
        <w:pStyle w:val="NewsletterBody"/>
        <w:spacing w:after="0"/>
        <w:ind w:left="426"/>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Kenya</w:t>
      </w:r>
    </w:p>
    <w:p w:rsidR="00D00F43" w:rsidRPr="00650B0D" w:rsidRDefault="00D00F43" w:rsidP="00EA6BF9">
      <w:pPr>
        <w:pStyle w:val="NewsletterBody"/>
        <w:spacing w:after="0"/>
        <w:ind w:left="426"/>
        <w:jc w:val="left"/>
        <w:rPr>
          <w:rFonts w:asciiTheme="majorHAnsi" w:hAnsiTheme="majorHAnsi" w:cstheme="majorHAnsi"/>
          <w:szCs w:val="22"/>
          <w:lang w:val="en-GB" w:eastAsia="en-GB"/>
        </w:rPr>
      </w:pPr>
    </w:p>
    <w:p w:rsidR="00D00F43" w:rsidRPr="00650B0D" w:rsidRDefault="00D00F43" w:rsidP="00EA6BF9">
      <w:pPr>
        <w:pStyle w:val="NewsletterBody"/>
        <w:numPr>
          <w:ilvl w:val="0"/>
          <w:numId w:val="2"/>
        </w:numPr>
        <w:spacing w:after="0"/>
        <w:ind w:left="426" w:hanging="284"/>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Lennart Hernander, Representative</w:t>
      </w:r>
    </w:p>
    <w:p w:rsidR="00D00F43" w:rsidRPr="00650B0D" w:rsidRDefault="00D00F43" w:rsidP="00EA6BF9">
      <w:pPr>
        <w:pStyle w:val="NewsletterBody"/>
        <w:spacing w:after="0"/>
        <w:ind w:firstLine="426"/>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Mail: rep.ken@lwfdws.org</w:t>
      </w:r>
    </w:p>
    <w:p w:rsidR="00D00F43" w:rsidRPr="00650B0D" w:rsidRDefault="00D00F43" w:rsidP="00EA6BF9">
      <w:pPr>
        <w:pStyle w:val="NewsletterBody"/>
        <w:spacing w:after="0"/>
        <w:ind w:firstLine="426"/>
        <w:jc w:val="left"/>
        <w:rPr>
          <w:rFonts w:asciiTheme="majorHAnsi" w:eastAsiaTheme="minorEastAsia" w:hAnsiTheme="majorHAnsi" w:cstheme="majorHAnsi"/>
          <w:noProof/>
          <w:szCs w:val="22"/>
          <w:lang w:val="en-GB" w:eastAsia="en-GB"/>
        </w:rPr>
      </w:pPr>
      <w:r w:rsidRPr="00650B0D">
        <w:rPr>
          <w:rFonts w:asciiTheme="majorHAnsi" w:eastAsiaTheme="minorEastAsia" w:hAnsiTheme="majorHAnsi" w:cstheme="majorHAnsi"/>
          <w:noProof/>
          <w:szCs w:val="22"/>
          <w:lang w:val="en-GB" w:eastAsia="en-GB"/>
        </w:rPr>
        <w:t>Phone: +254 733 515 383</w:t>
      </w:r>
    </w:p>
    <w:p w:rsidR="00D00F43" w:rsidRPr="00650B0D" w:rsidRDefault="00D00F43" w:rsidP="00EA6BF9">
      <w:pPr>
        <w:pStyle w:val="NewsletterBody"/>
        <w:spacing w:after="0"/>
        <w:ind w:firstLine="426"/>
        <w:jc w:val="left"/>
        <w:rPr>
          <w:rFonts w:asciiTheme="majorHAnsi" w:hAnsiTheme="majorHAnsi" w:cstheme="majorHAnsi"/>
          <w:szCs w:val="22"/>
          <w:lang w:val="en-GB" w:eastAsia="en-GB"/>
        </w:rPr>
      </w:pPr>
      <w:r w:rsidRPr="00650B0D">
        <w:rPr>
          <w:rFonts w:asciiTheme="majorHAnsi" w:eastAsiaTheme="minorEastAsia" w:hAnsiTheme="majorHAnsi" w:cstheme="majorHAnsi"/>
          <w:noProof/>
          <w:szCs w:val="22"/>
          <w:lang w:val="en-GB" w:eastAsia="en-GB"/>
        </w:rPr>
        <w:t>Phone: +254 715 393 788</w:t>
      </w:r>
    </w:p>
    <w:p w:rsidR="00D00F43" w:rsidRPr="00650B0D" w:rsidRDefault="00D00F43" w:rsidP="00EA6BF9">
      <w:pPr>
        <w:pStyle w:val="NewsletterBody"/>
        <w:spacing w:after="0"/>
        <w:ind w:firstLine="426"/>
        <w:jc w:val="left"/>
        <w:rPr>
          <w:rFonts w:asciiTheme="majorHAnsi" w:eastAsiaTheme="minorEastAsia" w:hAnsiTheme="majorHAnsi" w:cstheme="majorHAnsi"/>
          <w:noProof/>
          <w:szCs w:val="22"/>
          <w:lang w:val="en-GB" w:eastAsia="en-GB"/>
        </w:rPr>
      </w:pPr>
      <w:r w:rsidRPr="00650B0D">
        <w:rPr>
          <w:rFonts w:asciiTheme="majorHAnsi" w:eastAsiaTheme="minorEastAsia" w:hAnsiTheme="majorHAnsi" w:cstheme="majorHAnsi"/>
          <w:noProof/>
          <w:szCs w:val="22"/>
          <w:lang w:val="en-GB" w:eastAsia="en-GB"/>
        </w:rPr>
        <w:t>Skype: lwfug.lennart</w:t>
      </w:r>
    </w:p>
    <w:p w:rsidR="00BE16A2" w:rsidRPr="00650B0D" w:rsidRDefault="00BE16A2" w:rsidP="00EA6BF9">
      <w:pPr>
        <w:pStyle w:val="NewsletterBody"/>
        <w:spacing w:after="0"/>
        <w:ind w:firstLine="426"/>
        <w:jc w:val="left"/>
        <w:rPr>
          <w:rFonts w:asciiTheme="majorHAnsi" w:eastAsiaTheme="minorEastAsia" w:hAnsiTheme="majorHAnsi" w:cstheme="majorHAnsi"/>
          <w:noProof/>
          <w:szCs w:val="22"/>
          <w:lang w:val="en-GB" w:eastAsia="en-GB"/>
        </w:rPr>
      </w:pPr>
    </w:p>
    <w:p w:rsidR="00BE16A2" w:rsidRPr="00650B0D" w:rsidRDefault="00BE16A2" w:rsidP="00BE16A2">
      <w:pPr>
        <w:pStyle w:val="NewsletterBody"/>
        <w:numPr>
          <w:ilvl w:val="0"/>
          <w:numId w:val="2"/>
        </w:numPr>
        <w:spacing w:after="0"/>
        <w:ind w:left="426" w:hanging="284"/>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LWF Kenya – Djibouti “Hotline for Heroes”</w:t>
      </w:r>
    </w:p>
    <w:p w:rsidR="00BE16A2" w:rsidRPr="00650B0D" w:rsidRDefault="00BE16A2" w:rsidP="00BE16A2">
      <w:pPr>
        <w:pStyle w:val="NewsletterBody"/>
        <w:spacing w:after="0"/>
        <w:ind w:left="426"/>
        <w:jc w:val="left"/>
        <w:rPr>
          <w:rFonts w:asciiTheme="majorHAnsi" w:hAnsiTheme="majorHAnsi" w:cstheme="majorHAnsi"/>
          <w:szCs w:val="22"/>
          <w:lang w:val="en-GB" w:eastAsia="en-GB"/>
        </w:rPr>
      </w:pPr>
      <w:r w:rsidRPr="00650B0D">
        <w:rPr>
          <w:rFonts w:asciiTheme="majorHAnsi" w:hAnsiTheme="majorHAnsi" w:cstheme="majorHAnsi"/>
          <w:szCs w:val="22"/>
          <w:lang w:val="en-GB" w:eastAsia="en-GB"/>
        </w:rPr>
        <w:t xml:space="preserve">Mail: </w:t>
      </w:r>
      <w:hyperlink r:id="rId15" w:history="1">
        <w:r w:rsidRPr="00650B0D">
          <w:rPr>
            <w:rStyle w:val="Hyperlink"/>
            <w:rFonts w:asciiTheme="majorHAnsi" w:hAnsiTheme="majorHAnsi" w:cstheme="majorHAnsi"/>
            <w:szCs w:val="22"/>
            <w:lang w:val="en-GB" w:eastAsia="en-GB"/>
          </w:rPr>
          <w:t>hotline.lwfkenyadjibouti@gmail.com</w:t>
        </w:r>
      </w:hyperlink>
    </w:p>
    <w:p w:rsidR="00BE16A2" w:rsidRPr="00650B0D" w:rsidRDefault="00BE16A2" w:rsidP="00FA552D">
      <w:pPr>
        <w:pStyle w:val="NewsletterBody"/>
        <w:spacing w:after="0"/>
        <w:ind w:left="426"/>
        <w:jc w:val="left"/>
        <w:rPr>
          <w:rFonts w:asciiTheme="majorHAnsi" w:hAnsiTheme="majorHAnsi" w:cstheme="majorHAnsi"/>
          <w:szCs w:val="22"/>
          <w:lang w:val="en-GB" w:eastAsia="en-GB"/>
        </w:rPr>
      </w:pPr>
    </w:p>
    <w:sectPr w:rsidR="00BE16A2" w:rsidRPr="00650B0D" w:rsidSect="007E4AB4">
      <w:footerReference w:type="default" r:id="rId16"/>
      <w:type w:val="continuous"/>
      <w:pgSz w:w="12240" w:h="15840" w:code="1"/>
      <w:pgMar w:top="1809" w:right="629" w:bottom="993" w:left="720" w:header="720" w:footer="238"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E6" w:rsidRDefault="00FA06E6" w:rsidP="00B23D30">
      <w:r>
        <w:separator/>
      </w:r>
    </w:p>
  </w:endnote>
  <w:endnote w:type="continuationSeparator" w:id="0">
    <w:p w:rsidR="00FA06E6" w:rsidRDefault="00FA06E6" w:rsidP="00B2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2B" w:rsidRDefault="00872D2B" w:rsidP="00872D2B">
    <w:pPr>
      <w:pStyle w:val="NewsletterBody"/>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493C7"/>
      </w:tblBorders>
      <w:tblCellMar>
        <w:top w:w="72" w:type="dxa"/>
        <w:left w:w="115" w:type="dxa"/>
        <w:bottom w:w="72" w:type="dxa"/>
        <w:right w:w="115" w:type="dxa"/>
      </w:tblCellMar>
      <w:tblLook w:val="04A0" w:firstRow="1" w:lastRow="0" w:firstColumn="1" w:lastColumn="0" w:noHBand="0" w:noVBand="1"/>
    </w:tblPr>
    <w:tblGrid>
      <w:gridCol w:w="10009"/>
      <w:gridCol w:w="1112"/>
    </w:tblGrid>
    <w:tr w:rsidR="00872D2B" w:rsidRPr="00872D2B" w:rsidTr="00F1062D">
      <w:tc>
        <w:tcPr>
          <w:tcW w:w="4500" w:type="pct"/>
          <w:vAlign w:val="center"/>
        </w:tcPr>
        <w:p w:rsidR="00872D2B" w:rsidRPr="00872D2B" w:rsidRDefault="00C75C0C" w:rsidP="00650B0D">
          <w:pPr>
            <w:pStyle w:val="Footer"/>
            <w:jc w:val="right"/>
            <w:rPr>
              <w:rFonts w:ascii="Arial Narrow" w:hAnsi="Arial Narrow"/>
            </w:rPr>
          </w:pPr>
          <w:r>
            <w:rPr>
              <w:rFonts w:ascii="Arial Narrow" w:hAnsi="Arial Narrow"/>
            </w:rPr>
            <w:t>N</w:t>
          </w:r>
          <w:r w:rsidR="00872D2B" w:rsidRPr="00872D2B">
            <w:rPr>
              <w:rFonts w:ascii="Arial Narrow" w:hAnsi="Arial Narrow"/>
            </w:rPr>
            <w:t>ewsletter | 201</w:t>
          </w:r>
          <w:r w:rsidR="001005C0">
            <w:rPr>
              <w:rFonts w:ascii="Arial Narrow" w:hAnsi="Arial Narrow"/>
            </w:rPr>
            <w:t>5</w:t>
          </w:r>
          <w:r w:rsidR="00872D2B" w:rsidRPr="00872D2B">
            <w:rPr>
              <w:rFonts w:ascii="Arial Narrow" w:hAnsi="Arial Narrow"/>
            </w:rPr>
            <w:t>-</w:t>
          </w:r>
          <w:r w:rsidR="001005C0">
            <w:rPr>
              <w:rFonts w:ascii="Arial Narrow" w:hAnsi="Arial Narrow"/>
            </w:rPr>
            <w:t>0</w:t>
          </w:r>
          <w:r w:rsidR="00650B0D">
            <w:rPr>
              <w:rFonts w:ascii="Arial Narrow" w:hAnsi="Arial Narrow"/>
            </w:rPr>
            <w:t>3</w:t>
          </w:r>
        </w:p>
      </w:tc>
      <w:tc>
        <w:tcPr>
          <w:tcW w:w="500" w:type="pct"/>
          <w:shd w:val="clear" w:color="auto" w:fill="7493C7"/>
          <w:vAlign w:val="center"/>
        </w:tcPr>
        <w:p w:rsidR="00872D2B" w:rsidRPr="00872D2B" w:rsidRDefault="00393D2C" w:rsidP="00F1062D">
          <w:pPr>
            <w:pStyle w:val="Header"/>
            <w:jc w:val="right"/>
            <w:rPr>
              <w:rFonts w:ascii="Arial Narrow" w:hAnsi="Arial Narrow"/>
              <w:color w:val="FFFFFF" w:themeColor="background1"/>
            </w:rPr>
          </w:pPr>
          <w:r w:rsidRPr="00872D2B">
            <w:rPr>
              <w:rFonts w:ascii="Arial Narrow" w:hAnsi="Arial Narrow"/>
            </w:rPr>
            <w:fldChar w:fldCharType="begin"/>
          </w:r>
          <w:r w:rsidR="00872D2B" w:rsidRPr="00872D2B">
            <w:rPr>
              <w:rFonts w:ascii="Arial Narrow" w:hAnsi="Arial Narrow"/>
            </w:rPr>
            <w:instrText xml:space="preserve"> PAGE   \* MERGEFORMAT </w:instrText>
          </w:r>
          <w:r w:rsidRPr="00872D2B">
            <w:rPr>
              <w:rFonts w:ascii="Arial Narrow" w:hAnsi="Arial Narrow"/>
            </w:rPr>
            <w:fldChar w:fldCharType="separate"/>
          </w:r>
          <w:r w:rsidR="001B43F9" w:rsidRPr="001B43F9">
            <w:rPr>
              <w:rFonts w:ascii="Arial Narrow" w:hAnsi="Arial Narrow"/>
              <w:noProof/>
              <w:color w:val="FFFFFF" w:themeColor="background1"/>
            </w:rPr>
            <w:t>3</w:t>
          </w:r>
          <w:r w:rsidRPr="00872D2B">
            <w:rPr>
              <w:rFonts w:ascii="Arial Narrow" w:hAnsi="Arial Narrow"/>
            </w:rPr>
            <w:fldChar w:fldCharType="end"/>
          </w:r>
        </w:p>
      </w:tc>
    </w:tr>
  </w:tbl>
  <w:p w:rsidR="00872D2B" w:rsidRPr="00872D2B" w:rsidRDefault="00872D2B">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E6" w:rsidRDefault="00FA06E6" w:rsidP="00B23D30">
      <w:r>
        <w:separator/>
      </w:r>
    </w:p>
  </w:footnote>
  <w:footnote w:type="continuationSeparator" w:id="0">
    <w:p w:rsidR="00FA06E6" w:rsidRDefault="00FA06E6" w:rsidP="00B2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C" w:rsidRDefault="001B43F9">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5428615</wp:posOffset>
              </wp:positionH>
              <wp:positionV relativeFrom="paragraph">
                <wp:posOffset>5080</wp:posOffset>
              </wp:positionV>
              <wp:extent cx="1543050" cy="381635"/>
              <wp:effectExtent l="0" t="0" r="635"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Narrow" w:hAnsi="Arial Narrow"/>
                            </w:rPr>
                            <w:id w:val="21707262"/>
                            <w:placeholder>
                              <w:docPart w:val="1CD1BC6A39884E9385E4A6D5FA08DDF5"/>
                            </w:placeholder>
                            <w:date w:fullDate="2015-05-26T00:00:00Z">
                              <w:dateFormat w:val="MMMM d, yyyy"/>
                              <w:lid w:val="en-US"/>
                              <w:storeMappedDataAs w:val="dateTime"/>
                              <w:calendar w:val="gregorian"/>
                            </w:date>
                          </w:sdtPr>
                          <w:sdtEndPr/>
                          <w:sdtContent>
                            <w:p w:rsidR="00872D2B" w:rsidRPr="0040388C" w:rsidRDefault="00650B0D" w:rsidP="00872D2B">
                              <w:pPr>
                                <w:pStyle w:val="NewsletterDate"/>
                                <w:rPr>
                                  <w:rFonts w:ascii="Arial Narrow" w:hAnsi="Arial Narrow"/>
                                </w:rPr>
                              </w:pPr>
                              <w:r>
                                <w:rPr>
                                  <w:rFonts w:ascii="Arial Narrow" w:hAnsi="Arial Narrow"/>
                                </w:rPr>
                                <w:t>May 26, 2015</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27.45pt;margin-top:.4pt;width:12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" filled="f" stroked="f">
              <v:textbox inset=",7.2pt,,7.2pt">
                <w:txbxContent>
                  <w:sdt>
                    <w:sdtPr>
                      <w:rPr>
                        <w:rFonts w:ascii="Arial Narrow" w:hAnsi="Arial Narrow"/>
                      </w:rPr>
                      <w:id w:val="21707262"/>
                      <w:placeholder>
                        <w:docPart w:val="1CD1BC6A39884E9385E4A6D5FA08DDF5"/>
                      </w:placeholder>
                      <w:date w:fullDate="2015-05-26T00:00:00Z">
                        <w:dateFormat w:val="MMMM d, yyyy"/>
                        <w:lid w:val="en-US"/>
                        <w:storeMappedDataAs w:val="dateTime"/>
                        <w:calendar w:val="gregorian"/>
                      </w:date>
                    </w:sdtPr>
                    <w:sdtEndPr/>
                    <w:sdtContent>
                      <w:p w:rsidR="00872D2B" w:rsidRPr="0040388C" w:rsidRDefault="00650B0D" w:rsidP="00872D2B">
                        <w:pPr>
                          <w:pStyle w:val="NewsletterDate"/>
                          <w:rPr>
                            <w:rFonts w:ascii="Arial Narrow" w:hAnsi="Arial Narrow"/>
                          </w:rPr>
                        </w:pPr>
                        <w:r>
                          <w:rPr>
                            <w:rFonts w:ascii="Arial Narrow" w:hAnsi="Arial Narrow"/>
                          </w:rPr>
                          <w:t>May 26, 2015</w:t>
                        </w:r>
                      </w:p>
                    </w:sdtContent>
                  </w:sdt>
                </w:txbxContent>
              </v:textbox>
              <w10:wrap type="square"/>
            </v:shape>
          </w:pict>
        </mc:Fallback>
      </mc:AlternateContent>
    </w:r>
  </w:p>
  <w:p w:rsidR="00074FAC" w:rsidRDefault="001B43F9">
    <w:pPr>
      <w:pStyle w:val="Header"/>
    </w:pPr>
    <w:r>
      <w:rPr>
        <w:noProof/>
      </w:rPr>
      <mc:AlternateContent>
        <mc:Choice Requires="wps">
          <w:drawing>
            <wp:anchor distT="0" distB="0" distL="114300" distR="114300" simplePos="0" relativeHeight="251657215" behindDoc="1" locked="0" layoutInCell="1" allowOverlap="1">
              <wp:simplePos x="0" y="0"/>
              <wp:positionH relativeFrom="page">
                <wp:posOffset>-24765</wp:posOffset>
              </wp:positionH>
              <wp:positionV relativeFrom="page">
                <wp:posOffset>876935</wp:posOffset>
              </wp:positionV>
              <wp:extent cx="8001000" cy="102235"/>
              <wp:effectExtent l="3810" t="635"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2235"/>
                      </a:xfrm>
                      <a:prstGeom prst="rect">
                        <a:avLst/>
                      </a:prstGeom>
                      <a:solidFill>
                        <a:srgbClr val="A3C139"/>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69.05pt;width:630pt;height:8.0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" fillcolor="#a3c139" stroked="f" strokecolor="#4a7ebb"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-106045</wp:posOffset>
              </wp:positionH>
              <wp:positionV relativeFrom="page">
                <wp:posOffset>0</wp:posOffset>
              </wp:positionV>
              <wp:extent cx="8001000" cy="876935"/>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876935"/>
                      </a:xfrm>
                      <a:prstGeom prst="rect">
                        <a:avLst/>
                      </a:prstGeom>
                      <a:gradFill rotWithShape="0">
                        <a:gsLst>
                          <a:gs pos="0">
                            <a:srgbClr val="7493C7">
                              <a:gamma/>
                              <a:shade val="60000"/>
                              <a:invGamma/>
                            </a:srgbClr>
                          </a:gs>
                          <a:gs pos="100000">
                            <a:srgbClr val="7493C7"/>
                          </a:gs>
                        </a:gsLst>
                        <a:lin ang="27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872D2B" w:rsidRDefault="00872D2B" w:rsidP="00000FC8">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8.35pt;margin-top:0;width:630pt;height:6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" fillcolor="#465877" stroked="f" strokecolor="#4a7ebb" strokeweight="1.5pt">
              <v:fill color2="#7493c7" angle="45" focus="100%" type="gradient"/>
              <v:shadow opacity="22938f" offset="0"/>
              <v:textbox inset=",7.2pt,,7.2pt">
                <w:txbxContent>
                  <w:p w:rsidR="00872D2B" w:rsidRDefault="00872D2B" w:rsidP="00000FC8">
                    <w:pPr>
                      <w:ind w:left="142"/>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CAA"/>
    <w:multiLevelType w:val="hybridMultilevel"/>
    <w:tmpl w:val="4A503BF2"/>
    <w:lvl w:ilvl="0" w:tplc="CDC22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1DB6"/>
    <w:multiLevelType w:val="hybridMultilevel"/>
    <w:tmpl w:val="99FE454C"/>
    <w:lvl w:ilvl="0" w:tplc="A8AECD2C">
      <w:numFmt w:val="bullet"/>
      <w:lvlText w:val="-"/>
      <w:lvlJc w:val="left"/>
      <w:pPr>
        <w:ind w:left="720" w:hanging="360"/>
      </w:pPr>
      <w:rPr>
        <w:rFonts w:ascii="Arial Narrow" w:eastAsiaTheme="minorHAnsi" w:hAnsi="Arial Narrow"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B682B"/>
    <w:multiLevelType w:val="hybridMultilevel"/>
    <w:tmpl w:val="EAA0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60CE5"/>
    <w:multiLevelType w:val="hybridMultilevel"/>
    <w:tmpl w:val="C882B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07BA9"/>
    <w:multiLevelType w:val="hybridMultilevel"/>
    <w:tmpl w:val="3A3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55BE3"/>
    <w:multiLevelType w:val="multilevel"/>
    <w:tmpl w:val="9C06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06FF7"/>
    <w:multiLevelType w:val="hybridMultilevel"/>
    <w:tmpl w:val="0DE0A0D4"/>
    <w:lvl w:ilvl="0" w:tplc="150E3B9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B516AD9"/>
    <w:multiLevelType w:val="hybridMultilevel"/>
    <w:tmpl w:val="BD60987A"/>
    <w:lvl w:ilvl="0" w:tplc="547210B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476B2"/>
    <w:multiLevelType w:val="hybridMultilevel"/>
    <w:tmpl w:val="AFD4CD00"/>
    <w:lvl w:ilvl="0" w:tplc="2D603C40">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16A28"/>
    <w:multiLevelType w:val="hybridMultilevel"/>
    <w:tmpl w:val="7FF2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31218"/>
    <w:multiLevelType w:val="multilevel"/>
    <w:tmpl w:val="B7EEA570"/>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7DD2AAF"/>
    <w:multiLevelType w:val="hybridMultilevel"/>
    <w:tmpl w:val="E74E4C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8"/>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o:colormru v:ext="edit" colors="#7493c7,#a3c1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B5"/>
    <w:rsid w:val="00000FC8"/>
    <w:rsid w:val="0000112E"/>
    <w:rsid w:val="00001861"/>
    <w:rsid w:val="00001E11"/>
    <w:rsid w:val="00017A38"/>
    <w:rsid w:val="000369A3"/>
    <w:rsid w:val="00037504"/>
    <w:rsid w:val="0004188E"/>
    <w:rsid w:val="000519B3"/>
    <w:rsid w:val="00052DAD"/>
    <w:rsid w:val="00054535"/>
    <w:rsid w:val="0005642F"/>
    <w:rsid w:val="00074FAC"/>
    <w:rsid w:val="00085D33"/>
    <w:rsid w:val="00087913"/>
    <w:rsid w:val="00087DF3"/>
    <w:rsid w:val="0009413B"/>
    <w:rsid w:val="000C0410"/>
    <w:rsid w:val="000C27A4"/>
    <w:rsid w:val="000D3907"/>
    <w:rsid w:val="000F6DA8"/>
    <w:rsid w:val="000F73C0"/>
    <w:rsid w:val="001005C0"/>
    <w:rsid w:val="001149B1"/>
    <w:rsid w:val="00115C90"/>
    <w:rsid w:val="00126D0A"/>
    <w:rsid w:val="00145A1F"/>
    <w:rsid w:val="00146C3C"/>
    <w:rsid w:val="00152CAE"/>
    <w:rsid w:val="00156A31"/>
    <w:rsid w:val="00164876"/>
    <w:rsid w:val="0018287C"/>
    <w:rsid w:val="001832B7"/>
    <w:rsid w:val="00187EA4"/>
    <w:rsid w:val="00194116"/>
    <w:rsid w:val="001A5105"/>
    <w:rsid w:val="001B2CC1"/>
    <w:rsid w:val="001B43F9"/>
    <w:rsid w:val="001C3F8F"/>
    <w:rsid w:val="001C49FA"/>
    <w:rsid w:val="001C7C78"/>
    <w:rsid w:val="001D2980"/>
    <w:rsid w:val="001E7F9A"/>
    <w:rsid w:val="001F5EBE"/>
    <w:rsid w:val="00231E19"/>
    <w:rsid w:val="002467FA"/>
    <w:rsid w:val="00250702"/>
    <w:rsid w:val="00283A32"/>
    <w:rsid w:val="002A24F7"/>
    <w:rsid w:val="002B483C"/>
    <w:rsid w:val="002C1437"/>
    <w:rsid w:val="002D0702"/>
    <w:rsid w:val="002E6B00"/>
    <w:rsid w:val="0031769F"/>
    <w:rsid w:val="0033398E"/>
    <w:rsid w:val="00333E6F"/>
    <w:rsid w:val="0034300C"/>
    <w:rsid w:val="003607B2"/>
    <w:rsid w:val="00386290"/>
    <w:rsid w:val="00393D2C"/>
    <w:rsid w:val="003A1A15"/>
    <w:rsid w:val="003A390C"/>
    <w:rsid w:val="003B57E6"/>
    <w:rsid w:val="003C3385"/>
    <w:rsid w:val="003D42AB"/>
    <w:rsid w:val="003E0C79"/>
    <w:rsid w:val="003E564B"/>
    <w:rsid w:val="003F4E94"/>
    <w:rsid w:val="0040388C"/>
    <w:rsid w:val="00422257"/>
    <w:rsid w:val="00422B18"/>
    <w:rsid w:val="00431965"/>
    <w:rsid w:val="00477302"/>
    <w:rsid w:val="0047735C"/>
    <w:rsid w:val="0049255D"/>
    <w:rsid w:val="004A52EA"/>
    <w:rsid w:val="004E4621"/>
    <w:rsid w:val="004F31C5"/>
    <w:rsid w:val="005106E2"/>
    <w:rsid w:val="00512494"/>
    <w:rsid w:val="00524C32"/>
    <w:rsid w:val="005301DF"/>
    <w:rsid w:val="005400AB"/>
    <w:rsid w:val="005465B5"/>
    <w:rsid w:val="0055787E"/>
    <w:rsid w:val="00563295"/>
    <w:rsid w:val="005A63EC"/>
    <w:rsid w:val="005B102A"/>
    <w:rsid w:val="005D128C"/>
    <w:rsid w:val="005E2505"/>
    <w:rsid w:val="005E597E"/>
    <w:rsid w:val="00603DFC"/>
    <w:rsid w:val="006310B5"/>
    <w:rsid w:val="00631837"/>
    <w:rsid w:val="00637E5D"/>
    <w:rsid w:val="00641320"/>
    <w:rsid w:val="006449EB"/>
    <w:rsid w:val="00650B0D"/>
    <w:rsid w:val="00662DB9"/>
    <w:rsid w:val="00664897"/>
    <w:rsid w:val="006708CB"/>
    <w:rsid w:val="00671F48"/>
    <w:rsid w:val="00673D94"/>
    <w:rsid w:val="006772EF"/>
    <w:rsid w:val="006907E8"/>
    <w:rsid w:val="0069673B"/>
    <w:rsid w:val="006B75D8"/>
    <w:rsid w:val="006D49E7"/>
    <w:rsid w:val="006D598B"/>
    <w:rsid w:val="006F2598"/>
    <w:rsid w:val="006F73D0"/>
    <w:rsid w:val="0070717E"/>
    <w:rsid w:val="007071A8"/>
    <w:rsid w:val="00707A85"/>
    <w:rsid w:val="00707C14"/>
    <w:rsid w:val="007155ED"/>
    <w:rsid w:val="00717272"/>
    <w:rsid w:val="00760E4B"/>
    <w:rsid w:val="0076640C"/>
    <w:rsid w:val="00767C60"/>
    <w:rsid w:val="0078053C"/>
    <w:rsid w:val="007973D4"/>
    <w:rsid w:val="007A3DCA"/>
    <w:rsid w:val="007B0884"/>
    <w:rsid w:val="007B5DAE"/>
    <w:rsid w:val="007C0254"/>
    <w:rsid w:val="007D1701"/>
    <w:rsid w:val="007D5CBF"/>
    <w:rsid w:val="007E0EAB"/>
    <w:rsid w:val="007E4AB4"/>
    <w:rsid w:val="007F49FA"/>
    <w:rsid w:val="007F5F9D"/>
    <w:rsid w:val="00803D20"/>
    <w:rsid w:val="00804C5E"/>
    <w:rsid w:val="008074A7"/>
    <w:rsid w:val="00807EEF"/>
    <w:rsid w:val="00816372"/>
    <w:rsid w:val="00821526"/>
    <w:rsid w:val="00824562"/>
    <w:rsid w:val="0082470D"/>
    <w:rsid w:val="00824C67"/>
    <w:rsid w:val="00836F48"/>
    <w:rsid w:val="00845EC1"/>
    <w:rsid w:val="008654F4"/>
    <w:rsid w:val="008722A6"/>
    <w:rsid w:val="00872D2B"/>
    <w:rsid w:val="00874F6B"/>
    <w:rsid w:val="00882A5B"/>
    <w:rsid w:val="00882FCC"/>
    <w:rsid w:val="00885D96"/>
    <w:rsid w:val="0089455A"/>
    <w:rsid w:val="008A27C4"/>
    <w:rsid w:val="008A55D5"/>
    <w:rsid w:val="008C3FB3"/>
    <w:rsid w:val="008E4297"/>
    <w:rsid w:val="008F75EE"/>
    <w:rsid w:val="008F7A3C"/>
    <w:rsid w:val="00903776"/>
    <w:rsid w:val="009039FD"/>
    <w:rsid w:val="00912DB4"/>
    <w:rsid w:val="00917AB3"/>
    <w:rsid w:val="00930CA6"/>
    <w:rsid w:val="00934A2D"/>
    <w:rsid w:val="00943AB0"/>
    <w:rsid w:val="00950ED0"/>
    <w:rsid w:val="00954504"/>
    <w:rsid w:val="00982299"/>
    <w:rsid w:val="00987685"/>
    <w:rsid w:val="009B75CD"/>
    <w:rsid w:val="009C3517"/>
    <w:rsid w:val="009D3CC3"/>
    <w:rsid w:val="009D78D2"/>
    <w:rsid w:val="009E049D"/>
    <w:rsid w:val="009E2E6F"/>
    <w:rsid w:val="00A06AA3"/>
    <w:rsid w:val="00A23BA1"/>
    <w:rsid w:val="00A26C4D"/>
    <w:rsid w:val="00A31F6F"/>
    <w:rsid w:val="00A329D8"/>
    <w:rsid w:val="00A4136F"/>
    <w:rsid w:val="00A51AAD"/>
    <w:rsid w:val="00A72419"/>
    <w:rsid w:val="00A725F7"/>
    <w:rsid w:val="00A747BF"/>
    <w:rsid w:val="00A815AF"/>
    <w:rsid w:val="00A82709"/>
    <w:rsid w:val="00A952BF"/>
    <w:rsid w:val="00A97397"/>
    <w:rsid w:val="00AA1291"/>
    <w:rsid w:val="00AA503C"/>
    <w:rsid w:val="00AB4CC3"/>
    <w:rsid w:val="00AD6BD8"/>
    <w:rsid w:val="00AF5151"/>
    <w:rsid w:val="00B02AF8"/>
    <w:rsid w:val="00B03393"/>
    <w:rsid w:val="00B1647A"/>
    <w:rsid w:val="00B220EC"/>
    <w:rsid w:val="00B23D30"/>
    <w:rsid w:val="00B53F91"/>
    <w:rsid w:val="00B5442C"/>
    <w:rsid w:val="00B56A3A"/>
    <w:rsid w:val="00B6570F"/>
    <w:rsid w:val="00B72B0F"/>
    <w:rsid w:val="00B77C12"/>
    <w:rsid w:val="00B96B55"/>
    <w:rsid w:val="00BC35CE"/>
    <w:rsid w:val="00BE16A2"/>
    <w:rsid w:val="00BE2018"/>
    <w:rsid w:val="00BF04DC"/>
    <w:rsid w:val="00BF46C7"/>
    <w:rsid w:val="00BF7BC0"/>
    <w:rsid w:val="00C05B3D"/>
    <w:rsid w:val="00C208AF"/>
    <w:rsid w:val="00C213EC"/>
    <w:rsid w:val="00C4430D"/>
    <w:rsid w:val="00C625AE"/>
    <w:rsid w:val="00C66E73"/>
    <w:rsid w:val="00C718ED"/>
    <w:rsid w:val="00C75C0C"/>
    <w:rsid w:val="00C92953"/>
    <w:rsid w:val="00C941A5"/>
    <w:rsid w:val="00CB2FC5"/>
    <w:rsid w:val="00CD094C"/>
    <w:rsid w:val="00CF415B"/>
    <w:rsid w:val="00D00073"/>
    <w:rsid w:val="00D00F43"/>
    <w:rsid w:val="00D014E1"/>
    <w:rsid w:val="00D0397C"/>
    <w:rsid w:val="00D06DF6"/>
    <w:rsid w:val="00D1453D"/>
    <w:rsid w:val="00D23E4C"/>
    <w:rsid w:val="00D24473"/>
    <w:rsid w:val="00D465DF"/>
    <w:rsid w:val="00D53925"/>
    <w:rsid w:val="00D760D0"/>
    <w:rsid w:val="00D870A2"/>
    <w:rsid w:val="00D90AF9"/>
    <w:rsid w:val="00DA273F"/>
    <w:rsid w:val="00DA3314"/>
    <w:rsid w:val="00DB6EDC"/>
    <w:rsid w:val="00DD515F"/>
    <w:rsid w:val="00DE46D2"/>
    <w:rsid w:val="00E023B5"/>
    <w:rsid w:val="00E10094"/>
    <w:rsid w:val="00E30C00"/>
    <w:rsid w:val="00E32941"/>
    <w:rsid w:val="00E32BEE"/>
    <w:rsid w:val="00E33169"/>
    <w:rsid w:val="00E57B1E"/>
    <w:rsid w:val="00E60C10"/>
    <w:rsid w:val="00E62C60"/>
    <w:rsid w:val="00E6528C"/>
    <w:rsid w:val="00E80466"/>
    <w:rsid w:val="00E83BA5"/>
    <w:rsid w:val="00E906CB"/>
    <w:rsid w:val="00EA3C00"/>
    <w:rsid w:val="00EA56CA"/>
    <w:rsid w:val="00EA6BF9"/>
    <w:rsid w:val="00EC2353"/>
    <w:rsid w:val="00EC60E7"/>
    <w:rsid w:val="00EC6A3E"/>
    <w:rsid w:val="00EF06F8"/>
    <w:rsid w:val="00EF29FF"/>
    <w:rsid w:val="00EF6910"/>
    <w:rsid w:val="00F0386B"/>
    <w:rsid w:val="00F05E2C"/>
    <w:rsid w:val="00F1062D"/>
    <w:rsid w:val="00F1579A"/>
    <w:rsid w:val="00F2285B"/>
    <w:rsid w:val="00F22BDF"/>
    <w:rsid w:val="00F3055D"/>
    <w:rsid w:val="00F3063F"/>
    <w:rsid w:val="00F352B5"/>
    <w:rsid w:val="00F36134"/>
    <w:rsid w:val="00F4366A"/>
    <w:rsid w:val="00F54B68"/>
    <w:rsid w:val="00F60D9B"/>
    <w:rsid w:val="00F677F2"/>
    <w:rsid w:val="00F7274D"/>
    <w:rsid w:val="00F95333"/>
    <w:rsid w:val="00FA06E6"/>
    <w:rsid w:val="00FA0C58"/>
    <w:rsid w:val="00FA11BE"/>
    <w:rsid w:val="00FA1911"/>
    <w:rsid w:val="00FA53D7"/>
    <w:rsid w:val="00FA54CF"/>
    <w:rsid w:val="00FA552D"/>
    <w:rsid w:val="00FA5997"/>
    <w:rsid w:val="00FB66A4"/>
    <w:rsid w:val="00FC1F96"/>
    <w:rsid w:val="00FC3684"/>
    <w:rsid w:val="00FC4E74"/>
    <w:rsid w:val="00FC6BEB"/>
    <w:rsid w:val="00FE37C2"/>
    <w:rsid w:val="00FF1792"/>
    <w:rsid w:val="00FF4453"/>
    <w:rsid w:val="00FF7E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493c7,#a3c13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A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ewsletterBody"/>
    <w:next w:val="NewsletterBody"/>
    <w:link w:val="NewsletterHeadingChar"/>
    <w:qFormat/>
    <w:rsid w:val="00C625AE"/>
    <w:pPr>
      <w:spacing w:after="0"/>
    </w:pPr>
    <w:rPr>
      <w:rFonts w:eastAsia="Times New Roman"/>
      <w:b/>
      <w:color w:val="auto"/>
      <w:sz w:val="24"/>
      <w:lang w:val="en-GB" w:eastAsia="en-GB"/>
    </w:rPr>
  </w:style>
  <w:style w:type="paragraph" w:customStyle="1" w:styleId="NewsletterSubhead">
    <w:name w:val="Newsletter Subhead"/>
    <w:basedOn w:val="Normal"/>
    <w:autoRedefine/>
    <w:qFormat/>
    <w:rsid w:val="0040388C"/>
    <w:rPr>
      <w:rFonts w:ascii="Arial Narrow" w:hAnsi="Arial Narrow"/>
      <w:b/>
      <w:color w:val="FFFFFF" w:themeColor="background1"/>
      <w:sz w:val="26"/>
    </w:rPr>
  </w:style>
  <w:style w:type="paragraph" w:customStyle="1" w:styleId="NewsletterHeadline">
    <w:name w:val="Newsletter Headline"/>
    <w:basedOn w:val="NewsletterBody"/>
    <w:qFormat/>
    <w:rsid w:val="0040388C"/>
    <w:rPr>
      <w:rFonts w:asciiTheme="majorHAnsi" w:hAnsiTheme="majorHAnsi"/>
      <w:b/>
      <w:sz w:val="32"/>
    </w:rPr>
  </w:style>
  <w:style w:type="paragraph" w:customStyle="1" w:styleId="NewsletterBody">
    <w:name w:val="Newsletter Body"/>
    <w:basedOn w:val="Normal"/>
    <w:link w:val="NewsletterBodyChar"/>
    <w:qFormat/>
    <w:rsid w:val="0040388C"/>
    <w:pPr>
      <w:spacing w:after="200"/>
      <w:jc w:val="both"/>
    </w:pPr>
    <w:rPr>
      <w:rFonts w:ascii="Arial Narrow" w:hAnsi="Arial Narrow"/>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037504"/>
    <w:pPr>
      <w:spacing w:before="100" w:beforeAutospacing="1" w:after="100" w:afterAutospacing="1"/>
    </w:pPr>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C625AE"/>
    <w:pPr>
      <w:spacing w:after="200"/>
    </w:pPr>
    <w:rPr>
      <w:b/>
      <w:bCs/>
      <w:color w:val="4F81BD" w:themeColor="accent1"/>
      <w:sz w:val="18"/>
      <w:szCs w:val="18"/>
    </w:rPr>
  </w:style>
  <w:style w:type="paragraph" w:styleId="Header">
    <w:name w:val="header"/>
    <w:basedOn w:val="Normal"/>
    <w:link w:val="HeaderChar"/>
    <w:uiPriority w:val="99"/>
    <w:unhideWhenUsed/>
    <w:rsid w:val="00B23D30"/>
    <w:pPr>
      <w:tabs>
        <w:tab w:val="center" w:pos="4513"/>
        <w:tab w:val="right" w:pos="9026"/>
      </w:tabs>
    </w:pPr>
  </w:style>
  <w:style w:type="character" w:customStyle="1" w:styleId="HeaderChar">
    <w:name w:val="Header Char"/>
    <w:basedOn w:val="DefaultParagraphFont"/>
    <w:link w:val="Header"/>
    <w:uiPriority w:val="99"/>
    <w:rsid w:val="00B23D30"/>
    <w:rPr>
      <w:sz w:val="24"/>
      <w:szCs w:val="24"/>
    </w:rPr>
  </w:style>
  <w:style w:type="paragraph" w:styleId="Footer">
    <w:name w:val="footer"/>
    <w:basedOn w:val="Normal"/>
    <w:link w:val="FooterChar"/>
    <w:uiPriority w:val="99"/>
    <w:unhideWhenUsed/>
    <w:rsid w:val="00B23D30"/>
    <w:pPr>
      <w:tabs>
        <w:tab w:val="center" w:pos="4513"/>
        <w:tab w:val="right" w:pos="9026"/>
      </w:tabs>
    </w:pPr>
  </w:style>
  <w:style w:type="character" w:customStyle="1" w:styleId="FooterChar">
    <w:name w:val="Footer Char"/>
    <w:basedOn w:val="DefaultParagraphFont"/>
    <w:link w:val="Footer"/>
    <w:uiPriority w:val="99"/>
    <w:rsid w:val="00B23D30"/>
    <w:rPr>
      <w:sz w:val="24"/>
      <w:szCs w:val="24"/>
    </w:rPr>
  </w:style>
  <w:style w:type="paragraph" w:customStyle="1" w:styleId="TopName">
    <w:name w:val="TopName"/>
    <w:basedOn w:val="NewsletterHeading"/>
    <w:link w:val="TopNameChar"/>
    <w:qFormat/>
    <w:rsid w:val="00156A31"/>
    <w:pPr>
      <w:jc w:val="right"/>
    </w:pPr>
    <w:rPr>
      <w:color w:val="FFFFFF" w:themeColor="background1"/>
      <w:sz w:val="56"/>
    </w:rPr>
  </w:style>
  <w:style w:type="paragraph" w:customStyle="1" w:styleId="WeekNumber">
    <w:name w:val="WeekNumber"/>
    <w:basedOn w:val="NewsletterHeading"/>
    <w:link w:val="WeekNumberChar"/>
    <w:qFormat/>
    <w:rsid w:val="00156A31"/>
    <w:pPr>
      <w:jc w:val="right"/>
    </w:pPr>
    <w:rPr>
      <w:b w:val="0"/>
      <w:color w:val="FFFFFF" w:themeColor="background1"/>
      <w:sz w:val="40"/>
    </w:rPr>
  </w:style>
  <w:style w:type="character" w:customStyle="1" w:styleId="NewsletterBodyChar">
    <w:name w:val="Newsletter Body Char"/>
    <w:basedOn w:val="DefaultParagraphFont"/>
    <w:link w:val="NewsletterBody"/>
    <w:rsid w:val="00156A31"/>
    <w:rPr>
      <w:rFonts w:ascii="Arial Narrow" w:hAnsi="Arial Narrow"/>
      <w:color w:val="000000"/>
      <w:sz w:val="22"/>
      <w:szCs w:val="24"/>
    </w:rPr>
  </w:style>
  <w:style w:type="character" w:customStyle="1" w:styleId="NewsletterHeadingChar">
    <w:name w:val="Newsletter Heading Char"/>
    <w:basedOn w:val="NewsletterBodyChar"/>
    <w:link w:val="NewsletterHeading"/>
    <w:rsid w:val="00156A31"/>
    <w:rPr>
      <w:rFonts w:ascii="Arial Narrow" w:eastAsia="Times New Roman" w:hAnsi="Arial Narrow"/>
      <w:b/>
      <w:color w:val="000000"/>
      <w:sz w:val="24"/>
      <w:szCs w:val="24"/>
      <w:lang w:val="en-GB" w:eastAsia="en-GB"/>
    </w:rPr>
  </w:style>
  <w:style w:type="character" w:customStyle="1" w:styleId="TopNameChar">
    <w:name w:val="TopName Char"/>
    <w:basedOn w:val="NewsletterHeadingChar"/>
    <w:link w:val="TopName"/>
    <w:rsid w:val="00156A31"/>
    <w:rPr>
      <w:rFonts w:ascii="Arial Narrow" w:eastAsia="Times New Roman" w:hAnsi="Arial Narrow"/>
      <w:b/>
      <w:color w:val="FFFFFF" w:themeColor="background1"/>
      <w:sz w:val="56"/>
      <w:szCs w:val="24"/>
      <w:lang w:val="en-GB" w:eastAsia="en-GB"/>
    </w:rPr>
  </w:style>
  <w:style w:type="character" w:customStyle="1" w:styleId="WeekNumberChar">
    <w:name w:val="WeekNumber Char"/>
    <w:basedOn w:val="NewsletterHeadingChar"/>
    <w:link w:val="WeekNumber"/>
    <w:rsid w:val="00156A31"/>
    <w:rPr>
      <w:rFonts w:ascii="Arial Narrow" w:eastAsia="Times New Roman" w:hAnsi="Arial Narrow"/>
      <w:b/>
      <w:color w:val="FFFFFF" w:themeColor="background1"/>
      <w:sz w:val="40"/>
      <w:szCs w:val="24"/>
      <w:lang w:val="en-GB" w:eastAsia="en-GB"/>
    </w:rPr>
  </w:style>
  <w:style w:type="character" w:styleId="Hyperlink">
    <w:name w:val="Hyperlink"/>
    <w:basedOn w:val="DefaultParagraphFont"/>
    <w:uiPriority w:val="99"/>
    <w:unhideWhenUsed/>
    <w:rsid w:val="00F1062D"/>
    <w:rPr>
      <w:color w:val="0000FF" w:themeColor="hyperlink"/>
      <w:u w:val="single"/>
    </w:rPr>
  </w:style>
  <w:style w:type="character" w:customStyle="1" w:styleId="aqj">
    <w:name w:val="aqj"/>
    <w:basedOn w:val="DefaultParagraphFont"/>
    <w:rsid w:val="00A725F7"/>
  </w:style>
  <w:style w:type="character" w:styleId="FollowedHyperlink">
    <w:name w:val="FollowedHyperlink"/>
    <w:basedOn w:val="DefaultParagraphFont"/>
    <w:uiPriority w:val="99"/>
    <w:semiHidden/>
    <w:unhideWhenUsed/>
    <w:rsid w:val="00F0386B"/>
    <w:rPr>
      <w:color w:val="800080" w:themeColor="followedHyperlink"/>
      <w:u w:val="single"/>
    </w:rPr>
  </w:style>
  <w:style w:type="character" w:customStyle="1" w:styleId="Heading3Char">
    <w:name w:val="Heading 3 Char"/>
    <w:basedOn w:val="DefaultParagraphFont"/>
    <w:link w:val="Heading3"/>
    <w:uiPriority w:val="9"/>
    <w:semiHidden/>
    <w:rsid w:val="00A06AA3"/>
    <w:rPr>
      <w:rFonts w:asciiTheme="majorHAnsi" w:eastAsiaTheme="majorEastAsia" w:hAnsiTheme="majorHAnsi" w:cstheme="majorBidi"/>
      <w:b/>
      <w:bCs/>
      <w:color w:val="4F81BD" w:themeColor="accent1"/>
      <w:sz w:val="24"/>
      <w:szCs w:val="24"/>
    </w:rPr>
  </w:style>
  <w:style w:type="paragraph" w:customStyle="1" w:styleId="Default">
    <w:name w:val="Default"/>
    <w:rsid w:val="004773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04C5E"/>
    <w:pPr>
      <w:ind w:left="720"/>
    </w:pPr>
    <w:rPr>
      <w:rFonts w:ascii="Calibri" w:hAnsi="Calibri" w:cs="Times New Roman"/>
      <w:sz w:val="22"/>
      <w:szCs w:val="22"/>
    </w:rPr>
  </w:style>
  <w:style w:type="paragraph" w:styleId="FootnoteText">
    <w:name w:val="footnote text"/>
    <w:aliases w:val="ADB,single space,FOOTNOTES,fn,Footnote Text Char Char Char,Footnote Text1 Char,Footnote Text2,Footnote Text Char Char Char1 Char,Footnote Text Char Char Char1,ALTS FOOTNOTE,Footnote Text.SES,Fußnotentext Char Char,Footnote,Text"/>
    <w:basedOn w:val="Normal"/>
    <w:link w:val="FootnoteTextChar"/>
    <w:uiPriority w:val="99"/>
    <w:unhideWhenUsed/>
    <w:rsid w:val="005D128C"/>
    <w:rPr>
      <w:rFonts w:ascii="Times New Roman" w:eastAsia="Times New Roman" w:hAnsi="Times New Roman" w:cs="Times New Roman"/>
      <w:sz w:val="20"/>
      <w:szCs w:val="20"/>
    </w:rPr>
  </w:style>
  <w:style w:type="character" w:customStyle="1" w:styleId="FootnoteTextChar">
    <w:name w:val="Footnote Text Char"/>
    <w:aliases w:val="ADB Char,single space Char,FOOTNOTES Char,fn Char,Footnote Text Char Char Char Char,Footnote Text1 Char Char,Footnote Text2 Char,Footnote Text Char Char Char1 Char Char,Footnote Text Char Char Char1 Char1,ALTS FOOTNOTE Char,Text Char"/>
    <w:basedOn w:val="DefaultParagraphFont"/>
    <w:link w:val="FootnoteText"/>
    <w:uiPriority w:val="99"/>
    <w:rsid w:val="005D128C"/>
    <w:rPr>
      <w:rFonts w:ascii="Times New Roman" w:eastAsia="Times New Roman" w:hAnsi="Times New Roman" w:cs="Times New Roman"/>
    </w:rPr>
  </w:style>
  <w:style w:type="character" w:styleId="FootnoteReference">
    <w:name w:val="footnote reference"/>
    <w:aliases w:val="Char Char1 Char Char Char Char1 Char Char Char Char Char Char Char Char Char Char Car,ftref Char Char Car,Char Char1 Char Char Char Char1 Char Char Char Char Char Char Char Char Char Char Char Char Char Car Car,BVI fnr,ftref,Ref"/>
    <w:link w:val="CharChar1CharCharCharChar1CharCharCharCharCharCharCharCharCharChar"/>
    <w:uiPriority w:val="99"/>
    <w:unhideWhenUsed/>
    <w:rsid w:val="005D128C"/>
    <w:rPr>
      <w:vertAlign w:val="superscript"/>
    </w:rPr>
  </w:style>
  <w:style w:type="paragraph" w:customStyle="1" w:styleId="CharChar1CharCharCharChar1CharCharCharCharCharCharCharCharCharChar">
    <w:name w:val="Char Char1 Char Char Char Char1 Char Char Char Char Char Char Char Char Char Char"/>
    <w:aliases w:val="ftref Char Char,Char Char1 Char Char Char Char1 Char Char Char Char Char Char Char Char Char Char Char Char Char"/>
    <w:basedOn w:val="Normal"/>
    <w:next w:val="Normal"/>
    <w:link w:val="FootnoteReference"/>
    <w:uiPriority w:val="99"/>
    <w:rsid w:val="005D128C"/>
    <w:pPr>
      <w:spacing w:after="160" w:line="240" w:lineRule="exact"/>
    </w:pPr>
    <w:rPr>
      <w:sz w:val="20"/>
      <w:szCs w:val="20"/>
      <w:vertAlign w:val="superscript"/>
    </w:rPr>
  </w:style>
  <w:style w:type="paragraph" w:styleId="CommentText">
    <w:name w:val="annotation text"/>
    <w:basedOn w:val="Normal"/>
    <w:link w:val="CommentTextChar"/>
    <w:uiPriority w:val="99"/>
    <w:semiHidden/>
    <w:unhideWhenUsed/>
    <w:rsid w:val="005D128C"/>
    <w:rPr>
      <w:sz w:val="20"/>
      <w:szCs w:val="20"/>
    </w:rPr>
  </w:style>
  <w:style w:type="character" w:customStyle="1" w:styleId="CommentTextChar">
    <w:name w:val="Comment Text Char"/>
    <w:basedOn w:val="DefaultParagraphFont"/>
    <w:link w:val="CommentText"/>
    <w:uiPriority w:val="99"/>
    <w:semiHidden/>
    <w:rsid w:val="005D128C"/>
  </w:style>
  <w:style w:type="paragraph" w:styleId="CommentSubject">
    <w:name w:val="annotation subject"/>
    <w:basedOn w:val="CommentText"/>
    <w:next w:val="CommentText"/>
    <w:link w:val="CommentSubjectChar"/>
    <w:uiPriority w:val="99"/>
    <w:unhideWhenUsed/>
    <w:rsid w:val="005D128C"/>
    <w:rPr>
      <w:rFonts w:ascii="Arial" w:eastAsia="Times New Roman" w:hAnsi="Arial" w:cs="Arial"/>
      <w:b/>
      <w:bCs/>
      <w:snapToGrid w:val="0"/>
      <w:lang w:val="en-GB" w:eastAsia="de-DE"/>
    </w:rPr>
  </w:style>
  <w:style w:type="character" w:customStyle="1" w:styleId="CommentSubjectChar">
    <w:name w:val="Comment Subject Char"/>
    <w:basedOn w:val="CommentTextChar"/>
    <w:link w:val="CommentSubject"/>
    <w:uiPriority w:val="99"/>
    <w:rsid w:val="005D128C"/>
    <w:rPr>
      <w:rFonts w:ascii="Arial" w:eastAsia="Times New Roman" w:hAnsi="Arial" w:cs="Arial"/>
      <w:b/>
      <w:bCs/>
      <w:snapToGrid w:val="0"/>
      <w:lang w:val="en-GB" w:eastAsia="de-DE"/>
    </w:rPr>
  </w:style>
  <w:style w:type="paragraph" w:customStyle="1" w:styleId="first">
    <w:name w:val="first"/>
    <w:basedOn w:val="Normal"/>
    <w:rsid w:val="002C1437"/>
    <w:pPr>
      <w:spacing w:before="100" w:beforeAutospacing="1" w:after="100" w:afterAutospacing="1"/>
    </w:pPr>
    <w:rPr>
      <w:rFonts w:ascii="Times New Roman" w:eastAsia="Times New Roman" w:hAnsi="Times New Roman" w:cs="Times New Roman"/>
    </w:rPr>
  </w:style>
  <w:style w:type="character" w:customStyle="1" w:styleId="UNHCRbulletpointChar">
    <w:name w:val="UNHCR_bullet_point Char"/>
    <w:basedOn w:val="DefaultParagraphFont"/>
    <w:link w:val="UNHCRbulletpoint"/>
    <w:locked/>
    <w:rsid w:val="004E4621"/>
    <w:rPr>
      <w:rFonts w:ascii="Calibri" w:hAnsi="Calibri"/>
      <w:color w:val="404040"/>
    </w:rPr>
  </w:style>
  <w:style w:type="paragraph" w:customStyle="1" w:styleId="UNHCRbulletpoint">
    <w:name w:val="UNHCR_bullet_point"/>
    <w:basedOn w:val="Normal"/>
    <w:link w:val="UNHCRbulletpointChar"/>
    <w:rsid w:val="004E4621"/>
    <w:pPr>
      <w:spacing w:before="100" w:after="100"/>
      <w:ind w:left="360" w:hanging="360"/>
    </w:pPr>
    <w:rPr>
      <w:rFonts w:ascii="Calibri" w:hAnsi="Calibri"/>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A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ewsletterBody"/>
    <w:next w:val="NewsletterBody"/>
    <w:link w:val="NewsletterHeadingChar"/>
    <w:qFormat/>
    <w:rsid w:val="00C625AE"/>
    <w:pPr>
      <w:spacing w:after="0"/>
    </w:pPr>
    <w:rPr>
      <w:rFonts w:eastAsia="Times New Roman"/>
      <w:b/>
      <w:color w:val="auto"/>
      <w:sz w:val="24"/>
      <w:lang w:val="en-GB" w:eastAsia="en-GB"/>
    </w:rPr>
  </w:style>
  <w:style w:type="paragraph" w:customStyle="1" w:styleId="NewsletterSubhead">
    <w:name w:val="Newsletter Subhead"/>
    <w:basedOn w:val="Normal"/>
    <w:autoRedefine/>
    <w:qFormat/>
    <w:rsid w:val="0040388C"/>
    <w:rPr>
      <w:rFonts w:ascii="Arial Narrow" w:hAnsi="Arial Narrow"/>
      <w:b/>
      <w:color w:val="FFFFFF" w:themeColor="background1"/>
      <w:sz w:val="26"/>
    </w:rPr>
  </w:style>
  <w:style w:type="paragraph" w:customStyle="1" w:styleId="NewsletterHeadline">
    <w:name w:val="Newsletter Headline"/>
    <w:basedOn w:val="NewsletterBody"/>
    <w:qFormat/>
    <w:rsid w:val="0040388C"/>
    <w:rPr>
      <w:rFonts w:asciiTheme="majorHAnsi" w:hAnsiTheme="majorHAnsi"/>
      <w:b/>
      <w:sz w:val="32"/>
    </w:rPr>
  </w:style>
  <w:style w:type="paragraph" w:customStyle="1" w:styleId="NewsletterBody">
    <w:name w:val="Newsletter Body"/>
    <w:basedOn w:val="Normal"/>
    <w:link w:val="NewsletterBodyChar"/>
    <w:qFormat/>
    <w:rsid w:val="0040388C"/>
    <w:pPr>
      <w:spacing w:after="200"/>
      <w:jc w:val="both"/>
    </w:pPr>
    <w:rPr>
      <w:rFonts w:ascii="Arial Narrow" w:hAnsi="Arial Narrow"/>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unhideWhenUsed/>
    <w:rsid w:val="00037504"/>
    <w:pPr>
      <w:spacing w:before="100" w:beforeAutospacing="1" w:after="100" w:afterAutospacing="1"/>
    </w:pPr>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C625AE"/>
    <w:pPr>
      <w:spacing w:after="200"/>
    </w:pPr>
    <w:rPr>
      <w:b/>
      <w:bCs/>
      <w:color w:val="4F81BD" w:themeColor="accent1"/>
      <w:sz w:val="18"/>
      <w:szCs w:val="18"/>
    </w:rPr>
  </w:style>
  <w:style w:type="paragraph" w:styleId="Header">
    <w:name w:val="header"/>
    <w:basedOn w:val="Normal"/>
    <w:link w:val="HeaderChar"/>
    <w:uiPriority w:val="99"/>
    <w:unhideWhenUsed/>
    <w:rsid w:val="00B23D30"/>
    <w:pPr>
      <w:tabs>
        <w:tab w:val="center" w:pos="4513"/>
        <w:tab w:val="right" w:pos="9026"/>
      </w:tabs>
    </w:pPr>
  </w:style>
  <w:style w:type="character" w:customStyle="1" w:styleId="HeaderChar">
    <w:name w:val="Header Char"/>
    <w:basedOn w:val="DefaultParagraphFont"/>
    <w:link w:val="Header"/>
    <w:uiPriority w:val="99"/>
    <w:rsid w:val="00B23D30"/>
    <w:rPr>
      <w:sz w:val="24"/>
      <w:szCs w:val="24"/>
    </w:rPr>
  </w:style>
  <w:style w:type="paragraph" w:styleId="Footer">
    <w:name w:val="footer"/>
    <w:basedOn w:val="Normal"/>
    <w:link w:val="FooterChar"/>
    <w:uiPriority w:val="99"/>
    <w:unhideWhenUsed/>
    <w:rsid w:val="00B23D30"/>
    <w:pPr>
      <w:tabs>
        <w:tab w:val="center" w:pos="4513"/>
        <w:tab w:val="right" w:pos="9026"/>
      </w:tabs>
    </w:pPr>
  </w:style>
  <w:style w:type="character" w:customStyle="1" w:styleId="FooterChar">
    <w:name w:val="Footer Char"/>
    <w:basedOn w:val="DefaultParagraphFont"/>
    <w:link w:val="Footer"/>
    <w:uiPriority w:val="99"/>
    <w:rsid w:val="00B23D30"/>
    <w:rPr>
      <w:sz w:val="24"/>
      <w:szCs w:val="24"/>
    </w:rPr>
  </w:style>
  <w:style w:type="paragraph" w:customStyle="1" w:styleId="TopName">
    <w:name w:val="TopName"/>
    <w:basedOn w:val="NewsletterHeading"/>
    <w:link w:val="TopNameChar"/>
    <w:qFormat/>
    <w:rsid w:val="00156A31"/>
    <w:pPr>
      <w:jc w:val="right"/>
    </w:pPr>
    <w:rPr>
      <w:color w:val="FFFFFF" w:themeColor="background1"/>
      <w:sz w:val="56"/>
    </w:rPr>
  </w:style>
  <w:style w:type="paragraph" w:customStyle="1" w:styleId="WeekNumber">
    <w:name w:val="WeekNumber"/>
    <w:basedOn w:val="NewsletterHeading"/>
    <w:link w:val="WeekNumberChar"/>
    <w:qFormat/>
    <w:rsid w:val="00156A31"/>
    <w:pPr>
      <w:jc w:val="right"/>
    </w:pPr>
    <w:rPr>
      <w:b w:val="0"/>
      <w:color w:val="FFFFFF" w:themeColor="background1"/>
      <w:sz w:val="40"/>
    </w:rPr>
  </w:style>
  <w:style w:type="character" w:customStyle="1" w:styleId="NewsletterBodyChar">
    <w:name w:val="Newsletter Body Char"/>
    <w:basedOn w:val="DefaultParagraphFont"/>
    <w:link w:val="NewsletterBody"/>
    <w:rsid w:val="00156A31"/>
    <w:rPr>
      <w:rFonts w:ascii="Arial Narrow" w:hAnsi="Arial Narrow"/>
      <w:color w:val="000000"/>
      <w:sz w:val="22"/>
      <w:szCs w:val="24"/>
    </w:rPr>
  </w:style>
  <w:style w:type="character" w:customStyle="1" w:styleId="NewsletterHeadingChar">
    <w:name w:val="Newsletter Heading Char"/>
    <w:basedOn w:val="NewsletterBodyChar"/>
    <w:link w:val="NewsletterHeading"/>
    <w:rsid w:val="00156A31"/>
    <w:rPr>
      <w:rFonts w:ascii="Arial Narrow" w:eastAsia="Times New Roman" w:hAnsi="Arial Narrow"/>
      <w:b/>
      <w:color w:val="000000"/>
      <w:sz w:val="24"/>
      <w:szCs w:val="24"/>
      <w:lang w:val="en-GB" w:eastAsia="en-GB"/>
    </w:rPr>
  </w:style>
  <w:style w:type="character" w:customStyle="1" w:styleId="TopNameChar">
    <w:name w:val="TopName Char"/>
    <w:basedOn w:val="NewsletterHeadingChar"/>
    <w:link w:val="TopName"/>
    <w:rsid w:val="00156A31"/>
    <w:rPr>
      <w:rFonts w:ascii="Arial Narrow" w:eastAsia="Times New Roman" w:hAnsi="Arial Narrow"/>
      <w:b/>
      <w:color w:val="FFFFFF" w:themeColor="background1"/>
      <w:sz w:val="56"/>
      <w:szCs w:val="24"/>
      <w:lang w:val="en-GB" w:eastAsia="en-GB"/>
    </w:rPr>
  </w:style>
  <w:style w:type="character" w:customStyle="1" w:styleId="WeekNumberChar">
    <w:name w:val="WeekNumber Char"/>
    <w:basedOn w:val="NewsletterHeadingChar"/>
    <w:link w:val="WeekNumber"/>
    <w:rsid w:val="00156A31"/>
    <w:rPr>
      <w:rFonts w:ascii="Arial Narrow" w:eastAsia="Times New Roman" w:hAnsi="Arial Narrow"/>
      <w:b/>
      <w:color w:val="FFFFFF" w:themeColor="background1"/>
      <w:sz w:val="40"/>
      <w:szCs w:val="24"/>
      <w:lang w:val="en-GB" w:eastAsia="en-GB"/>
    </w:rPr>
  </w:style>
  <w:style w:type="character" w:styleId="Hyperlink">
    <w:name w:val="Hyperlink"/>
    <w:basedOn w:val="DefaultParagraphFont"/>
    <w:uiPriority w:val="99"/>
    <w:unhideWhenUsed/>
    <w:rsid w:val="00F1062D"/>
    <w:rPr>
      <w:color w:val="0000FF" w:themeColor="hyperlink"/>
      <w:u w:val="single"/>
    </w:rPr>
  </w:style>
  <w:style w:type="character" w:customStyle="1" w:styleId="aqj">
    <w:name w:val="aqj"/>
    <w:basedOn w:val="DefaultParagraphFont"/>
    <w:rsid w:val="00A725F7"/>
  </w:style>
  <w:style w:type="character" w:styleId="FollowedHyperlink">
    <w:name w:val="FollowedHyperlink"/>
    <w:basedOn w:val="DefaultParagraphFont"/>
    <w:uiPriority w:val="99"/>
    <w:semiHidden/>
    <w:unhideWhenUsed/>
    <w:rsid w:val="00F0386B"/>
    <w:rPr>
      <w:color w:val="800080" w:themeColor="followedHyperlink"/>
      <w:u w:val="single"/>
    </w:rPr>
  </w:style>
  <w:style w:type="character" w:customStyle="1" w:styleId="Heading3Char">
    <w:name w:val="Heading 3 Char"/>
    <w:basedOn w:val="DefaultParagraphFont"/>
    <w:link w:val="Heading3"/>
    <w:uiPriority w:val="9"/>
    <w:semiHidden/>
    <w:rsid w:val="00A06AA3"/>
    <w:rPr>
      <w:rFonts w:asciiTheme="majorHAnsi" w:eastAsiaTheme="majorEastAsia" w:hAnsiTheme="majorHAnsi" w:cstheme="majorBidi"/>
      <w:b/>
      <w:bCs/>
      <w:color w:val="4F81BD" w:themeColor="accent1"/>
      <w:sz w:val="24"/>
      <w:szCs w:val="24"/>
    </w:rPr>
  </w:style>
  <w:style w:type="paragraph" w:customStyle="1" w:styleId="Default">
    <w:name w:val="Default"/>
    <w:rsid w:val="004773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04C5E"/>
    <w:pPr>
      <w:ind w:left="720"/>
    </w:pPr>
    <w:rPr>
      <w:rFonts w:ascii="Calibri" w:hAnsi="Calibri" w:cs="Times New Roman"/>
      <w:sz w:val="22"/>
      <w:szCs w:val="22"/>
    </w:rPr>
  </w:style>
  <w:style w:type="paragraph" w:styleId="FootnoteText">
    <w:name w:val="footnote text"/>
    <w:aliases w:val="ADB,single space,FOOTNOTES,fn,Footnote Text Char Char Char,Footnote Text1 Char,Footnote Text2,Footnote Text Char Char Char1 Char,Footnote Text Char Char Char1,ALTS FOOTNOTE,Footnote Text.SES,Fußnotentext Char Char,Footnote,Text"/>
    <w:basedOn w:val="Normal"/>
    <w:link w:val="FootnoteTextChar"/>
    <w:uiPriority w:val="99"/>
    <w:unhideWhenUsed/>
    <w:rsid w:val="005D128C"/>
    <w:rPr>
      <w:rFonts w:ascii="Times New Roman" w:eastAsia="Times New Roman" w:hAnsi="Times New Roman" w:cs="Times New Roman"/>
      <w:sz w:val="20"/>
      <w:szCs w:val="20"/>
    </w:rPr>
  </w:style>
  <w:style w:type="character" w:customStyle="1" w:styleId="FootnoteTextChar">
    <w:name w:val="Footnote Text Char"/>
    <w:aliases w:val="ADB Char,single space Char,FOOTNOTES Char,fn Char,Footnote Text Char Char Char Char,Footnote Text1 Char Char,Footnote Text2 Char,Footnote Text Char Char Char1 Char Char,Footnote Text Char Char Char1 Char1,ALTS FOOTNOTE Char,Text Char"/>
    <w:basedOn w:val="DefaultParagraphFont"/>
    <w:link w:val="FootnoteText"/>
    <w:uiPriority w:val="99"/>
    <w:rsid w:val="005D128C"/>
    <w:rPr>
      <w:rFonts w:ascii="Times New Roman" w:eastAsia="Times New Roman" w:hAnsi="Times New Roman" w:cs="Times New Roman"/>
    </w:rPr>
  </w:style>
  <w:style w:type="character" w:styleId="FootnoteReference">
    <w:name w:val="footnote reference"/>
    <w:aliases w:val="Char Char1 Char Char Char Char1 Char Char Char Char Char Char Char Char Char Char Car,ftref Char Char Car,Char Char1 Char Char Char Char1 Char Char Char Char Char Char Char Char Char Char Char Char Char Car Car,BVI fnr,ftref,Ref"/>
    <w:link w:val="CharChar1CharCharCharChar1CharCharCharCharCharCharCharCharCharChar"/>
    <w:uiPriority w:val="99"/>
    <w:unhideWhenUsed/>
    <w:rsid w:val="005D128C"/>
    <w:rPr>
      <w:vertAlign w:val="superscript"/>
    </w:rPr>
  </w:style>
  <w:style w:type="paragraph" w:customStyle="1" w:styleId="CharChar1CharCharCharChar1CharCharCharCharCharCharCharCharCharChar">
    <w:name w:val="Char Char1 Char Char Char Char1 Char Char Char Char Char Char Char Char Char Char"/>
    <w:aliases w:val="ftref Char Char,Char Char1 Char Char Char Char1 Char Char Char Char Char Char Char Char Char Char Char Char Char"/>
    <w:basedOn w:val="Normal"/>
    <w:next w:val="Normal"/>
    <w:link w:val="FootnoteReference"/>
    <w:uiPriority w:val="99"/>
    <w:rsid w:val="005D128C"/>
    <w:pPr>
      <w:spacing w:after="160" w:line="240" w:lineRule="exact"/>
    </w:pPr>
    <w:rPr>
      <w:sz w:val="20"/>
      <w:szCs w:val="20"/>
      <w:vertAlign w:val="superscript"/>
    </w:rPr>
  </w:style>
  <w:style w:type="paragraph" w:styleId="CommentText">
    <w:name w:val="annotation text"/>
    <w:basedOn w:val="Normal"/>
    <w:link w:val="CommentTextChar"/>
    <w:uiPriority w:val="99"/>
    <w:semiHidden/>
    <w:unhideWhenUsed/>
    <w:rsid w:val="005D128C"/>
    <w:rPr>
      <w:sz w:val="20"/>
      <w:szCs w:val="20"/>
    </w:rPr>
  </w:style>
  <w:style w:type="character" w:customStyle="1" w:styleId="CommentTextChar">
    <w:name w:val="Comment Text Char"/>
    <w:basedOn w:val="DefaultParagraphFont"/>
    <w:link w:val="CommentText"/>
    <w:uiPriority w:val="99"/>
    <w:semiHidden/>
    <w:rsid w:val="005D128C"/>
  </w:style>
  <w:style w:type="paragraph" w:styleId="CommentSubject">
    <w:name w:val="annotation subject"/>
    <w:basedOn w:val="CommentText"/>
    <w:next w:val="CommentText"/>
    <w:link w:val="CommentSubjectChar"/>
    <w:uiPriority w:val="99"/>
    <w:unhideWhenUsed/>
    <w:rsid w:val="005D128C"/>
    <w:rPr>
      <w:rFonts w:ascii="Arial" w:eastAsia="Times New Roman" w:hAnsi="Arial" w:cs="Arial"/>
      <w:b/>
      <w:bCs/>
      <w:snapToGrid w:val="0"/>
      <w:lang w:val="en-GB" w:eastAsia="de-DE"/>
    </w:rPr>
  </w:style>
  <w:style w:type="character" w:customStyle="1" w:styleId="CommentSubjectChar">
    <w:name w:val="Comment Subject Char"/>
    <w:basedOn w:val="CommentTextChar"/>
    <w:link w:val="CommentSubject"/>
    <w:uiPriority w:val="99"/>
    <w:rsid w:val="005D128C"/>
    <w:rPr>
      <w:rFonts w:ascii="Arial" w:eastAsia="Times New Roman" w:hAnsi="Arial" w:cs="Arial"/>
      <w:b/>
      <w:bCs/>
      <w:snapToGrid w:val="0"/>
      <w:lang w:val="en-GB" w:eastAsia="de-DE"/>
    </w:rPr>
  </w:style>
  <w:style w:type="paragraph" w:customStyle="1" w:styleId="first">
    <w:name w:val="first"/>
    <w:basedOn w:val="Normal"/>
    <w:rsid w:val="002C1437"/>
    <w:pPr>
      <w:spacing w:before="100" w:beforeAutospacing="1" w:after="100" w:afterAutospacing="1"/>
    </w:pPr>
    <w:rPr>
      <w:rFonts w:ascii="Times New Roman" w:eastAsia="Times New Roman" w:hAnsi="Times New Roman" w:cs="Times New Roman"/>
    </w:rPr>
  </w:style>
  <w:style w:type="character" w:customStyle="1" w:styleId="UNHCRbulletpointChar">
    <w:name w:val="UNHCR_bullet_point Char"/>
    <w:basedOn w:val="DefaultParagraphFont"/>
    <w:link w:val="UNHCRbulletpoint"/>
    <w:locked/>
    <w:rsid w:val="004E4621"/>
    <w:rPr>
      <w:rFonts w:ascii="Calibri" w:hAnsi="Calibri"/>
      <w:color w:val="404040"/>
    </w:rPr>
  </w:style>
  <w:style w:type="paragraph" w:customStyle="1" w:styleId="UNHCRbulletpoint">
    <w:name w:val="UNHCR_bullet_point"/>
    <w:basedOn w:val="Normal"/>
    <w:link w:val="UNHCRbulletpointChar"/>
    <w:rsid w:val="004E4621"/>
    <w:pPr>
      <w:spacing w:before="100" w:after="100"/>
      <w:ind w:left="360" w:hanging="360"/>
    </w:pPr>
    <w:rPr>
      <w:rFonts w:ascii="Calibri" w:hAnsi="Calibri"/>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842">
      <w:bodyDiv w:val="1"/>
      <w:marLeft w:val="0"/>
      <w:marRight w:val="0"/>
      <w:marTop w:val="0"/>
      <w:marBottom w:val="0"/>
      <w:divBdr>
        <w:top w:val="none" w:sz="0" w:space="0" w:color="auto"/>
        <w:left w:val="none" w:sz="0" w:space="0" w:color="auto"/>
        <w:bottom w:val="none" w:sz="0" w:space="0" w:color="auto"/>
        <w:right w:val="none" w:sz="0" w:space="0" w:color="auto"/>
      </w:divBdr>
    </w:div>
    <w:div w:id="91436376">
      <w:bodyDiv w:val="1"/>
      <w:marLeft w:val="0"/>
      <w:marRight w:val="0"/>
      <w:marTop w:val="0"/>
      <w:marBottom w:val="0"/>
      <w:divBdr>
        <w:top w:val="none" w:sz="0" w:space="0" w:color="auto"/>
        <w:left w:val="none" w:sz="0" w:space="0" w:color="auto"/>
        <w:bottom w:val="none" w:sz="0" w:space="0" w:color="auto"/>
        <w:right w:val="none" w:sz="0" w:space="0" w:color="auto"/>
      </w:divBdr>
      <w:divsChild>
        <w:div w:id="1970553641">
          <w:marLeft w:val="0"/>
          <w:marRight w:val="0"/>
          <w:marTop w:val="0"/>
          <w:marBottom w:val="0"/>
          <w:divBdr>
            <w:top w:val="none" w:sz="0" w:space="0" w:color="auto"/>
            <w:left w:val="none" w:sz="0" w:space="0" w:color="auto"/>
            <w:bottom w:val="none" w:sz="0" w:space="0" w:color="auto"/>
            <w:right w:val="none" w:sz="0" w:space="0" w:color="auto"/>
          </w:divBdr>
        </w:div>
      </w:divsChild>
    </w:div>
    <w:div w:id="436289468">
      <w:bodyDiv w:val="1"/>
      <w:marLeft w:val="0"/>
      <w:marRight w:val="0"/>
      <w:marTop w:val="0"/>
      <w:marBottom w:val="0"/>
      <w:divBdr>
        <w:top w:val="none" w:sz="0" w:space="0" w:color="auto"/>
        <w:left w:val="none" w:sz="0" w:space="0" w:color="auto"/>
        <w:bottom w:val="none" w:sz="0" w:space="0" w:color="auto"/>
        <w:right w:val="none" w:sz="0" w:space="0" w:color="auto"/>
      </w:divBdr>
    </w:div>
    <w:div w:id="501774576">
      <w:bodyDiv w:val="1"/>
      <w:marLeft w:val="0"/>
      <w:marRight w:val="0"/>
      <w:marTop w:val="0"/>
      <w:marBottom w:val="0"/>
      <w:divBdr>
        <w:top w:val="none" w:sz="0" w:space="0" w:color="auto"/>
        <w:left w:val="none" w:sz="0" w:space="0" w:color="auto"/>
        <w:bottom w:val="none" w:sz="0" w:space="0" w:color="auto"/>
        <w:right w:val="none" w:sz="0" w:space="0" w:color="auto"/>
      </w:divBdr>
    </w:div>
    <w:div w:id="556815661">
      <w:bodyDiv w:val="1"/>
      <w:marLeft w:val="0"/>
      <w:marRight w:val="0"/>
      <w:marTop w:val="0"/>
      <w:marBottom w:val="0"/>
      <w:divBdr>
        <w:top w:val="none" w:sz="0" w:space="0" w:color="auto"/>
        <w:left w:val="none" w:sz="0" w:space="0" w:color="auto"/>
        <w:bottom w:val="none" w:sz="0" w:space="0" w:color="auto"/>
        <w:right w:val="none" w:sz="0" w:space="0" w:color="auto"/>
      </w:divBdr>
    </w:div>
    <w:div w:id="557009924">
      <w:bodyDiv w:val="1"/>
      <w:marLeft w:val="0"/>
      <w:marRight w:val="0"/>
      <w:marTop w:val="0"/>
      <w:marBottom w:val="0"/>
      <w:divBdr>
        <w:top w:val="none" w:sz="0" w:space="0" w:color="auto"/>
        <w:left w:val="none" w:sz="0" w:space="0" w:color="auto"/>
        <w:bottom w:val="none" w:sz="0" w:space="0" w:color="auto"/>
        <w:right w:val="none" w:sz="0" w:space="0" w:color="auto"/>
      </w:divBdr>
    </w:div>
    <w:div w:id="59625131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3294529">
      <w:bodyDiv w:val="1"/>
      <w:marLeft w:val="0"/>
      <w:marRight w:val="0"/>
      <w:marTop w:val="0"/>
      <w:marBottom w:val="0"/>
      <w:divBdr>
        <w:top w:val="none" w:sz="0" w:space="0" w:color="auto"/>
        <w:left w:val="none" w:sz="0" w:space="0" w:color="auto"/>
        <w:bottom w:val="none" w:sz="0" w:space="0" w:color="auto"/>
        <w:right w:val="none" w:sz="0" w:space="0" w:color="auto"/>
      </w:divBdr>
    </w:div>
    <w:div w:id="934363397">
      <w:bodyDiv w:val="1"/>
      <w:marLeft w:val="0"/>
      <w:marRight w:val="0"/>
      <w:marTop w:val="0"/>
      <w:marBottom w:val="0"/>
      <w:divBdr>
        <w:top w:val="none" w:sz="0" w:space="0" w:color="auto"/>
        <w:left w:val="none" w:sz="0" w:space="0" w:color="auto"/>
        <w:bottom w:val="none" w:sz="0" w:space="0" w:color="auto"/>
        <w:right w:val="none" w:sz="0" w:space="0" w:color="auto"/>
      </w:divBdr>
    </w:div>
    <w:div w:id="951059523">
      <w:bodyDiv w:val="1"/>
      <w:marLeft w:val="0"/>
      <w:marRight w:val="0"/>
      <w:marTop w:val="0"/>
      <w:marBottom w:val="0"/>
      <w:divBdr>
        <w:top w:val="none" w:sz="0" w:space="0" w:color="auto"/>
        <w:left w:val="none" w:sz="0" w:space="0" w:color="auto"/>
        <w:bottom w:val="none" w:sz="0" w:space="0" w:color="auto"/>
        <w:right w:val="none" w:sz="0" w:space="0" w:color="auto"/>
      </w:divBdr>
    </w:div>
    <w:div w:id="977687698">
      <w:bodyDiv w:val="1"/>
      <w:marLeft w:val="0"/>
      <w:marRight w:val="0"/>
      <w:marTop w:val="0"/>
      <w:marBottom w:val="0"/>
      <w:divBdr>
        <w:top w:val="none" w:sz="0" w:space="0" w:color="auto"/>
        <w:left w:val="none" w:sz="0" w:space="0" w:color="auto"/>
        <w:bottom w:val="none" w:sz="0" w:space="0" w:color="auto"/>
        <w:right w:val="none" w:sz="0" w:space="0" w:color="auto"/>
      </w:divBdr>
    </w:div>
    <w:div w:id="988630912">
      <w:bodyDiv w:val="1"/>
      <w:marLeft w:val="0"/>
      <w:marRight w:val="0"/>
      <w:marTop w:val="0"/>
      <w:marBottom w:val="0"/>
      <w:divBdr>
        <w:top w:val="none" w:sz="0" w:space="0" w:color="auto"/>
        <w:left w:val="none" w:sz="0" w:space="0" w:color="auto"/>
        <w:bottom w:val="none" w:sz="0" w:space="0" w:color="auto"/>
        <w:right w:val="none" w:sz="0" w:space="0" w:color="auto"/>
      </w:divBdr>
      <w:divsChild>
        <w:div w:id="719789737">
          <w:marLeft w:val="0"/>
          <w:marRight w:val="0"/>
          <w:marTop w:val="0"/>
          <w:marBottom w:val="0"/>
          <w:divBdr>
            <w:top w:val="none" w:sz="0" w:space="0" w:color="auto"/>
            <w:left w:val="none" w:sz="0" w:space="0" w:color="auto"/>
            <w:bottom w:val="none" w:sz="0" w:space="0" w:color="auto"/>
            <w:right w:val="none" w:sz="0" w:space="0" w:color="auto"/>
          </w:divBdr>
        </w:div>
        <w:div w:id="1202396891">
          <w:marLeft w:val="0"/>
          <w:marRight w:val="0"/>
          <w:marTop w:val="0"/>
          <w:marBottom w:val="0"/>
          <w:divBdr>
            <w:top w:val="none" w:sz="0" w:space="0" w:color="auto"/>
            <w:left w:val="none" w:sz="0" w:space="0" w:color="auto"/>
            <w:bottom w:val="none" w:sz="0" w:space="0" w:color="auto"/>
            <w:right w:val="none" w:sz="0" w:space="0" w:color="auto"/>
          </w:divBdr>
        </w:div>
        <w:div w:id="1535848274">
          <w:marLeft w:val="0"/>
          <w:marRight w:val="0"/>
          <w:marTop w:val="0"/>
          <w:marBottom w:val="0"/>
          <w:divBdr>
            <w:top w:val="none" w:sz="0" w:space="0" w:color="auto"/>
            <w:left w:val="none" w:sz="0" w:space="0" w:color="auto"/>
            <w:bottom w:val="none" w:sz="0" w:space="0" w:color="auto"/>
            <w:right w:val="none" w:sz="0" w:space="0" w:color="auto"/>
          </w:divBdr>
        </w:div>
        <w:div w:id="1892885565">
          <w:marLeft w:val="0"/>
          <w:marRight w:val="0"/>
          <w:marTop w:val="0"/>
          <w:marBottom w:val="0"/>
          <w:divBdr>
            <w:top w:val="none" w:sz="0" w:space="0" w:color="auto"/>
            <w:left w:val="none" w:sz="0" w:space="0" w:color="auto"/>
            <w:bottom w:val="none" w:sz="0" w:space="0" w:color="auto"/>
            <w:right w:val="none" w:sz="0" w:space="0" w:color="auto"/>
          </w:divBdr>
        </w:div>
      </w:divsChild>
    </w:div>
    <w:div w:id="1015762695">
      <w:bodyDiv w:val="1"/>
      <w:marLeft w:val="0"/>
      <w:marRight w:val="0"/>
      <w:marTop w:val="0"/>
      <w:marBottom w:val="0"/>
      <w:divBdr>
        <w:top w:val="none" w:sz="0" w:space="0" w:color="auto"/>
        <w:left w:val="none" w:sz="0" w:space="0" w:color="auto"/>
        <w:bottom w:val="none" w:sz="0" w:space="0" w:color="auto"/>
        <w:right w:val="none" w:sz="0" w:space="0" w:color="auto"/>
      </w:divBdr>
      <w:divsChild>
        <w:div w:id="1887137548">
          <w:marLeft w:val="0"/>
          <w:marRight w:val="0"/>
          <w:marTop w:val="0"/>
          <w:marBottom w:val="0"/>
          <w:divBdr>
            <w:top w:val="none" w:sz="0" w:space="0" w:color="auto"/>
            <w:left w:val="none" w:sz="0" w:space="0" w:color="auto"/>
            <w:bottom w:val="none" w:sz="0" w:space="0" w:color="auto"/>
            <w:right w:val="none" w:sz="0" w:space="0" w:color="auto"/>
          </w:divBdr>
          <w:divsChild>
            <w:div w:id="79653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8">
      <w:bodyDiv w:val="1"/>
      <w:marLeft w:val="0"/>
      <w:marRight w:val="0"/>
      <w:marTop w:val="0"/>
      <w:marBottom w:val="0"/>
      <w:divBdr>
        <w:top w:val="none" w:sz="0" w:space="0" w:color="auto"/>
        <w:left w:val="none" w:sz="0" w:space="0" w:color="auto"/>
        <w:bottom w:val="none" w:sz="0" w:space="0" w:color="auto"/>
        <w:right w:val="none" w:sz="0" w:space="0" w:color="auto"/>
      </w:divBdr>
    </w:div>
    <w:div w:id="1304118271">
      <w:bodyDiv w:val="1"/>
      <w:marLeft w:val="0"/>
      <w:marRight w:val="0"/>
      <w:marTop w:val="0"/>
      <w:marBottom w:val="0"/>
      <w:divBdr>
        <w:top w:val="none" w:sz="0" w:space="0" w:color="auto"/>
        <w:left w:val="none" w:sz="0" w:space="0" w:color="auto"/>
        <w:bottom w:val="none" w:sz="0" w:space="0" w:color="auto"/>
        <w:right w:val="none" w:sz="0" w:space="0" w:color="auto"/>
      </w:divBdr>
    </w:div>
    <w:div w:id="1329555330">
      <w:bodyDiv w:val="1"/>
      <w:marLeft w:val="0"/>
      <w:marRight w:val="0"/>
      <w:marTop w:val="0"/>
      <w:marBottom w:val="0"/>
      <w:divBdr>
        <w:top w:val="none" w:sz="0" w:space="0" w:color="auto"/>
        <w:left w:val="none" w:sz="0" w:space="0" w:color="auto"/>
        <w:bottom w:val="none" w:sz="0" w:space="0" w:color="auto"/>
        <w:right w:val="none" w:sz="0" w:space="0" w:color="auto"/>
      </w:divBdr>
    </w:div>
    <w:div w:id="1500850826">
      <w:bodyDiv w:val="1"/>
      <w:marLeft w:val="0"/>
      <w:marRight w:val="0"/>
      <w:marTop w:val="0"/>
      <w:marBottom w:val="0"/>
      <w:divBdr>
        <w:top w:val="none" w:sz="0" w:space="0" w:color="auto"/>
        <w:left w:val="none" w:sz="0" w:space="0" w:color="auto"/>
        <w:bottom w:val="none" w:sz="0" w:space="0" w:color="auto"/>
        <w:right w:val="none" w:sz="0" w:space="0" w:color="auto"/>
      </w:divBdr>
    </w:div>
    <w:div w:id="1583560678">
      <w:bodyDiv w:val="1"/>
      <w:marLeft w:val="0"/>
      <w:marRight w:val="0"/>
      <w:marTop w:val="0"/>
      <w:marBottom w:val="0"/>
      <w:divBdr>
        <w:top w:val="none" w:sz="0" w:space="0" w:color="auto"/>
        <w:left w:val="none" w:sz="0" w:space="0" w:color="auto"/>
        <w:bottom w:val="none" w:sz="0" w:space="0" w:color="auto"/>
        <w:right w:val="none" w:sz="0" w:space="0" w:color="auto"/>
      </w:divBdr>
    </w:div>
    <w:div w:id="1768501942">
      <w:bodyDiv w:val="1"/>
      <w:marLeft w:val="0"/>
      <w:marRight w:val="0"/>
      <w:marTop w:val="0"/>
      <w:marBottom w:val="0"/>
      <w:divBdr>
        <w:top w:val="none" w:sz="0" w:space="0" w:color="auto"/>
        <w:left w:val="none" w:sz="0" w:space="0" w:color="auto"/>
        <w:bottom w:val="none" w:sz="0" w:space="0" w:color="auto"/>
        <w:right w:val="none" w:sz="0" w:space="0" w:color="auto"/>
      </w:divBdr>
    </w:div>
    <w:div w:id="1782145195">
      <w:bodyDiv w:val="1"/>
      <w:marLeft w:val="0"/>
      <w:marRight w:val="0"/>
      <w:marTop w:val="0"/>
      <w:marBottom w:val="0"/>
      <w:divBdr>
        <w:top w:val="none" w:sz="0" w:space="0" w:color="auto"/>
        <w:left w:val="none" w:sz="0" w:space="0" w:color="auto"/>
        <w:bottom w:val="none" w:sz="0" w:space="0" w:color="auto"/>
        <w:right w:val="none" w:sz="0" w:space="0" w:color="auto"/>
      </w:divBdr>
    </w:div>
    <w:div w:id="208806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hotline.lwfkenyadjibouti@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art-hernander\AppData\Local\Microsoft\Windows\Temporary%20Internet%20Files\Content.Outlook\9AEUGOYI\LWF%20Kenya%20Newslett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nart-hernander\Desktop\04%20Work%20Lennart\Stats\SubPrograms\Kakuma\Summary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Calibri" pitchFamily="34" charset="0"/>
              </a:rPr>
              <a:t>Weekly influx</a:t>
            </a:r>
          </a:p>
        </c:rich>
      </c:tx>
      <c:overlay val="0"/>
    </c:title>
    <c:autoTitleDeleted val="0"/>
    <c:plotArea>
      <c:layout>
        <c:manualLayout>
          <c:layoutTarget val="inner"/>
          <c:xMode val="edge"/>
          <c:yMode val="edge"/>
          <c:x val="0.2126550743657043"/>
          <c:y val="8.3807961504812761E-2"/>
          <c:w val="0.67287270341207805"/>
          <c:h val="0.75379593175853621"/>
        </c:manualLayout>
      </c:layout>
      <c:lineChart>
        <c:grouping val="standard"/>
        <c:varyColors val="0"/>
        <c:ser>
          <c:idx val="0"/>
          <c:order val="0"/>
          <c:tx>
            <c:strRef>
              <c:f>Sheet1!$T$5</c:f>
              <c:strCache>
                <c:ptCount val="1"/>
                <c:pt idx="0">
                  <c:v>Weekly</c:v>
                </c:pt>
              </c:strCache>
            </c:strRef>
          </c:tx>
          <c:marker>
            <c:symbol val="none"/>
          </c:marker>
          <c:trendline>
            <c:trendlineType val="linear"/>
            <c:dispRSqr val="0"/>
            <c:dispEq val="0"/>
          </c:trendline>
          <c:trendline>
            <c:trendlineType val="poly"/>
            <c:order val="6"/>
            <c:dispRSqr val="0"/>
            <c:dispEq val="0"/>
          </c:trendline>
          <c:cat>
            <c:strRef>
              <c:f>Sheet1!$A$6:$A$39</c:f>
              <c:strCache>
                <c:ptCount val="34"/>
                <c:pt idx="0">
                  <c:v>Aug 31</c:v>
                </c:pt>
                <c:pt idx="1">
                  <c:v>Sep 15</c:v>
                </c:pt>
                <c:pt idx="2">
                  <c:v>Sep 20</c:v>
                </c:pt>
                <c:pt idx="3">
                  <c:v>Sep 27</c:v>
                </c:pt>
                <c:pt idx="4">
                  <c:v>Oct 05</c:v>
                </c:pt>
                <c:pt idx="5">
                  <c:v>Oct 21</c:v>
                </c:pt>
                <c:pt idx="6">
                  <c:v>Oct 24</c:v>
                </c:pt>
                <c:pt idx="7">
                  <c:v>Nov 09</c:v>
                </c:pt>
                <c:pt idx="8">
                  <c:v>Dec 08</c:v>
                </c:pt>
                <c:pt idx="9">
                  <c:v>Dec 14</c:v>
                </c:pt>
                <c:pt idx="10">
                  <c:v>Dec 21</c:v>
                </c:pt>
                <c:pt idx="11">
                  <c:v>Dec 27</c:v>
                </c:pt>
                <c:pt idx="12">
                  <c:v>Dec 31</c:v>
                </c:pt>
                <c:pt idx="13">
                  <c:v>Jan 10</c:v>
                </c:pt>
                <c:pt idx="14">
                  <c:v>Jan 18</c:v>
                </c:pt>
                <c:pt idx="15">
                  <c:v>Jan 25</c:v>
                </c:pt>
                <c:pt idx="16">
                  <c:v>Jan 31</c:v>
                </c:pt>
                <c:pt idx="17">
                  <c:v>Feb 08</c:v>
                </c:pt>
                <c:pt idx="18">
                  <c:v>Feb 15</c:v>
                </c:pt>
                <c:pt idx="19">
                  <c:v>Feb 22</c:v>
                </c:pt>
                <c:pt idx="20">
                  <c:v>Feb 28</c:v>
                </c:pt>
                <c:pt idx="21">
                  <c:v>Mar 07</c:v>
                </c:pt>
                <c:pt idx="22">
                  <c:v>Mar 14</c:v>
                </c:pt>
                <c:pt idx="23">
                  <c:v>Mar 21</c:v>
                </c:pt>
                <c:pt idx="24">
                  <c:v>Mar 28</c:v>
                </c:pt>
                <c:pt idx="25">
                  <c:v>Mar 31</c:v>
                </c:pt>
                <c:pt idx="26">
                  <c:v>Apr 05</c:v>
                </c:pt>
                <c:pt idx="27">
                  <c:v>Apr 12</c:v>
                </c:pt>
                <c:pt idx="28">
                  <c:v>Apr 19</c:v>
                </c:pt>
                <c:pt idx="29">
                  <c:v>Apr 25</c:v>
                </c:pt>
                <c:pt idx="30">
                  <c:v>Apr 30</c:v>
                </c:pt>
                <c:pt idx="31">
                  <c:v>May 10</c:v>
                </c:pt>
                <c:pt idx="32">
                  <c:v>May 17</c:v>
                </c:pt>
                <c:pt idx="33">
                  <c:v>May 24</c:v>
                </c:pt>
              </c:strCache>
            </c:strRef>
          </c:cat>
          <c:val>
            <c:numRef>
              <c:f>Sheet1!$T$6:$T$39</c:f>
              <c:numCache>
                <c:formatCode>#,##0</c:formatCode>
                <c:ptCount val="34"/>
                <c:pt idx="1">
                  <c:v>930</c:v>
                </c:pt>
                <c:pt idx="2">
                  <c:v>339</c:v>
                </c:pt>
                <c:pt idx="3">
                  <c:v>66</c:v>
                </c:pt>
                <c:pt idx="4">
                  <c:v>117</c:v>
                </c:pt>
                <c:pt idx="5">
                  <c:v>758</c:v>
                </c:pt>
                <c:pt idx="6">
                  <c:v>154</c:v>
                </c:pt>
                <c:pt idx="7">
                  <c:v>883</c:v>
                </c:pt>
                <c:pt idx="8">
                  <c:v>1106</c:v>
                </c:pt>
                <c:pt idx="9">
                  <c:v>-148</c:v>
                </c:pt>
                <c:pt idx="10">
                  <c:v>236</c:v>
                </c:pt>
                <c:pt idx="11">
                  <c:v>51</c:v>
                </c:pt>
                <c:pt idx="12">
                  <c:v>119</c:v>
                </c:pt>
                <c:pt idx="13">
                  <c:v>151</c:v>
                </c:pt>
                <c:pt idx="14">
                  <c:v>747</c:v>
                </c:pt>
                <c:pt idx="15">
                  <c:v>438</c:v>
                </c:pt>
                <c:pt idx="16">
                  <c:v>313</c:v>
                </c:pt>
                <c:pt idx="17">
                  <c:v>203</c:v>
                </c:pt>
                <c:pt idx="18">
                  <c:v>207</c:v>
                </c:pt>
                <c:pt idx="19">
                  <c:v>156</c:v>
                </c:pt>
                <c:pt idx="20">
                  <c:v>380</c:v>
                </c:pt>
                <c:pt idx="21">
                  <c:v>341</c:v>
                </c:pt>
                <c:pt idx="22">
                  <c:v>104</c:v>
                </c:pt>
                <c:pt idx="23">
                  <c:v>301</c:v>
                </c:pt>
                <c:pt idx="24">
                  <c:v>278</c:v>
                </c:pt>
                <c:pt idx="25">
                  <c:v>123</c:v>
                </c:pt>
                <c:pt idx="26">
                  <c:v>157</c:v>
                </c:pt>
                <c:pt idx="27">
                  <c:v>218</c:v>
                </c:pt>
                <c:pt idx="28">
                  <c:v>198</c:v>
                </c:pt>
                <c:pt idx="29">
                  <c:v>319</c:v>
                </c:pt>
                <c:pt idx="30">
                  <c:v>174</c:v>
                </c:pt>
                <c:pt idx="31">
                  <c:v>269</c:v>
                </c:pt>
                <c:pt idx="32">
                  <c:v>336</c:v>
                </c:pt>
                <c:pt idx="33">
                  <c:v>347</c:v>
                </c:pt>
              </c:numCache>
            </c:numRef>
          </c:val>
          <c:smooth val="0"/>
        </c:ser>
        <c:dLbls>
          <c:showLegendKey val="0"/>
          <c:showVal val="0"/>
          <c:showCatName val="0"/>
          <c:showSerName val="0"/>
          <c:showPercent val="0"/>
          <c:showBubbleSize val="0"/>
        </c:dLbls>
        <c:marker val="1"/>
        <c:smooth val="0"/>
        <c:axId val="116931968"/>
        <c:axId val="116958336"/>
      </c:lineChart>
      <c:catAx>
        <c:axId val="116931968"/>
        <c:scaling>
          <c:orientation val="minMax"/>
        </c:scaling>
        <c:delete val="0"/>
        <c:axPos val="b"/>
        <c:majorTickMark val="out"/>
        <c:minorTickMark val="none"/>
        <c:tickLblPos val="nextTo"/>
        <c:txPr>
          <a:bodyPr/>
          <a:lstStyle/>
          <a:p>
            <a:pPr>
              <a:defRPr sz="800">
                <a:latin typeface="Calibri" pitchFamily="34" charset="0"/>
              </a:defRPr>
            </a:pPr>
            <a:endParaRPr lang="en-US"/>
          </a:p>
        </c:txPr>
        <c:crossAx val="116958336"/>
        <c:crosses val="autoZero"/>
        <c:auto val="1"/>
        <c:lblAlgn val="ctr"/>
        <c:lblOffset val="100"/>
        <c:noMultiLvlLbl val="0"/>
      </c:catAx>
      <c:valAx>
        <c:axId val="116958336"/>
        <c:scaling>
          <c:orientation val="minMax"/>
        </c:scaling>
        <c:delete val="0"/>
        <c:axPos val="l"/>
        <c:majorGridlines/>
        <c:numFmt formatCode="#,##0" sourceLinked="1"/>
        <c:majorTickMark val="out"/>
        <c:minorTickMark val="none"/>
        <c:tickLblPos val="nextTo"/>
        <c:crossAx val="116931968"/>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BC6852F71E48F5A4EBD8783FFE82E1"/>
        <w:category>
          <w:name w:val="General"/>
          <w:gallery w:val="placeholder"/>
        </w:category>
        <w:types>
          <w:type w:val="bbPlcHdr"/>
        </w:types>
        <w:behaviors>
          <w:behavior w:val="content"/>
        </w:behaviors>
        <w:guid w:val="{3ED297C5-1E52-4195-89AA-1839003A8855}"/>
      </w:docPartPr>
      <w:docPartBody>
        <w:p w:rsidR="004A283B" w:rsidRDefault="00617A82">
          <w:pPr>
            <w:pStyle w:val="31BC6852F71E48F5A4EBD8783FFE82E1"/>
          </w:pPr>
          <w:r w:rsidRPr="00C12127">
            <w:rPr>
              <w:rStyle w:val="PlaceholderText"/>
            </w:rPr>
            <w:t>Click here to enter text.</w:t>
          </w:r>
        </w:p>
      </w:docPartBody>
    </w:docPart>
    <w:docPart>
      <w:docPartPr>
        <w:name w:val="3FA2C882848A481C963B3EBFCE08329D"/>
        <w:category>
          <w:name w:val="General"/>
          <w:gallery w:val="placeholder"/>
        </w:category>
        <w:types>
          <w:type w:val="bbPlcHdr"/>
        </w:types>
        <w:behaviors>
          <w:behavior w:val="content"/>
        </w:behaviors>
        <w:guid w:val="{C08C6176-1509-47F8-8293-C18425D748E1}"/>
      </w:docPartPr>
      <w:docPartBody>
        <w:p w:rsidR="004A283B" w:rsidRDefault="00617A82">
          <w:pPr>
            <w:pStyle w:val="3FA2C882848A481C963B3EBFCE08329D"/>
          </w:pPr>
          <w:r w:rsidRPr="00C12127">
            <w:rPr>
              <w:rStyle w:val="PlaceholderText"/>
            </w:rPr>
            <w:t>Click here to enter text.</w:t>
          </w:r>
        </w:p>
      </w:docPartBody>
    </w:docPart>
    <w:docPart>
      <w:docPartPr>
        <w:name w:val="1CD1BC6A39884E9385E4A6D5FA08DDF5"/>
        <w:category>
          <w:name w:val="General"/>
          <w:gallery w:val="placeholder"/>
        </w:category>
        <w:types>
          <w:type w:val="bbPlcHdr"/>
        </w:types>
        <w:behaviors>
          <w:behavior w:val="content"/>
        </w:behaviors>
        <w:guid w:val="{BF2A8BFE-381D-4EF5-B73C-2F9438B2DF41}"/>
      </w:docPartPr>
      <w:docPartBody>
        <w:p w:rsidR="004A283B" w:rsidRDefault="00617A82">
          <w:pPr>
            <w:pStyle w:val="1CD1BC6A39884E9385E4A6D5FA08DDF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17A82"/>
    <w:rsid w:val="00035098"/>
    <w:rsid w:val="00057092"/>
    <w:rsid w:val="000909F5"/>
    <w:rsid w:val="000D13D9"/>
    <w:rsid w:val="00112DFD"/>
    <w:rsid w:val="002623D3"/>
    <w:rsid w:val="002D4CDC"/>
    <w:rsid w:val="00324858"/>
    <w:rsid w:val="00370781"/>
    <w:rsid w:val="004A283B"/>
    <w:rsid w:val="004A3937"/>
    <w:rsid w:val="00617A82"/>
    <w:rsid w:val="006F31B4"/>
    <w:rsid w:val="007908F4"/>
    <w:rsid w:val="007B69EE"/>
    <w:rsid w:val="008043DA"/>
    <w:rsid w:val="00831AA9"/>
    <w:rsid w:val="00952BB2"/>
    <w:rsid w:val="009805DB"/>
    <w:rsid w:val="00AE2F14"/>
    <w:rsid w:val="00B01C7F"/>
    <w:rsid w:val="00D10047"/>
    <w:rsid w:val="00D453B8"/>
    <w:rsid w:val="00D53054"/>
    <w:rsid w:val="00DC73CC"/>
    <w:rsid w:val="00EC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83B"/>
    <w:rPr>
      <w:color w:val="808080"/>
    </w:rPr>
  </w:style>
  <w:style w:type="paragraph" w:customStyle="1" w:styleId="31BC6852F71E48F5A4EBD8783FFE82E1">
    <w:name w:val="31BC6852F71E48F5A4EBD8783FFE82E1"/>
    <w:rsid w:val="004A283B"/>
  </w:style>
  <w:style w:type="paragraph" w:customStyle="1" w:styleId="3FA2C882848A481C963B3EBFCE08329D">
    <w:name w:val="3FA2C882848A481C963B3EBFCE08329D"/>
    <w:rsid w:val="004A283B"/>
  </w:style>
  <w:style w:type="paragraph" w:customStyle="1" w:styleId="1CD1BC6A39884E9385E4A6D5FA08DDF5">
    <w:name w:val="1CD1BC6A39884E9385E4A6D5FA08DDF5"/>
    <w:rsid w:val="004A28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383E78D-3C1A-4854-991A-5E47AABE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LWF Kenya Newsletter.dotx</Template>
  <TotalTime>0</TotalTime>
  <Pages>3</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LWF South Sudan</Company>
  <LinksUpToDate>false</LinksUpToDate>
  <CharactersWithSpaces>9519</CharactersWithSpaces>
  <SharedDoc>false</SharedDoc>
  <HLinks>
    <vt:vector size="6" baseType="variant">
      <vt:variant>
        <vt:i4>7798791</vt:i4>
      </vt:variant>
      <vt:variant>
        <vt:i4>0</vt:i4>
      </vt:variant>
      <vt:variant>
        <vt:i4>0</vt:i4>
      </vt:variant>
      <vt:variant>
        <vt:i4>5</vt:i4>
      </vt:variant>
      <vt:variant>
        <vt:lpwstr>mailto:hotline.lwfkenyadjibouti@gmail.com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lennart-hernander</dc:creator>
  <cp:lastModifiedBy>Sandra Cox</cp:lastModifiedBy>
  <cp:revision>2</cp:revision>
  <cp:lastPrinted>2015-03-03T14:37:00Z</cp:lastPrinted>
  <dcterms:created xsi:type="dcterms:W3CDTF">2015-07-17T07:27:00Z</dcterms:created>
  <dcterms:modified xsi:type="dcterms:W3CDTF">2015-07-17T07:27:00Z</dcterms:modified>
  <cp:version/>
</cp:coreProperties>
</file>